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14324"/>
      </w:tblGrid>
      <w:tr w:rsidR="00BB005E" w:rsidRPr="00BB005E" w14:paraId="6D5E3579" w14:textId="77777777" w:rsidTr="00131F92">
        <w:trPr>
          <w:trHeight w:val="1130"/>
        </w:trPr>
        <w:tc>
          <w:tcPr>
            <w:tcW w:w="236" w:type="dxa"/>
          </w:tcPr>
          <w:p w14:paraId="6A3EC25D" w14:textId="1AE7EEFA" w:rsidR="00BB005E" w:rsidRPr="002C0F8A" w:rsidRDefault="00BB005E" w:rsidP="00131F92">
            <w:pPr>
              <w:keepNext/>
              <w:tabs>
                <w:tab w:val="left" w:pos="720"/>
              </w:tabs>
              <w:spacing w:before="200" w:after="200"/>
              <w:ind w:left="284"/>
              <w:jc w:val="both"/>
              <w:rPr>
                <w:rFonts w:ascii="Arial" w:hAnsi="Arial" w:cs="Arial"/>
                <w:b/>
                <w:szCs w:val="24"/>
              </w:rPr>
            </w:pPr>
          </w:p>
        </w:tc>
        <w:tc>
          <w:tcPr>
            <w:tcW w:w="14324" w:type="dxa"/>
          </w:tcPr>
          <w:p w14:paraId="3CEF49D5" w14:textId="33EB8AE8" w:rsidR="00BB005E" w:rsidRDefault="00BB005E" w:rsidP="002C0F8A">
            <w:pPr>
              <w:pageBreakBefore/>
              <w:widowControl/>
              <w:tabs>
                <w:tab w:val="left" w:pos="1260"/>
              </w:tabs>
              <w:spacing w:after="120"/>
              <w:jc w:val="center"/>
              <w:outlineLvl w:val="2"/>
              <w:rPr>
                <w:rFonts w:ascii="Arial" w:eastAsia="Calibri" w:hAnsi="Arial" w:cs="Arial"/>
                <w:b/>
                <w:snapToGrid/>
                <w:szCs w:val="24"/>
                <w:lang w:val="en-GB"/>
              </w:rPr>
            </w:pPr>
            <w:r w:rsidRPr="00BB005E">
              <w:rPr>
                <w:rFonts w:ascii="Arial" w:eastAsia="Calibri" w:hAnsi="Arial" w:cs="Arial"/>
                <w:b/>
                <w:snapToGrid/>
                <w:szCs w:val="24"/>
                <w:lang w:val="en-GB"/>
              </w:rPr>
              <w:t>SCHEDULE F – LOCAL CONTENT SPECIFIC PROVISIONS</w:t>
            </w:r>
          </w:p>
          <w:p w14:paraId="04B34B59" w14:textId="3DF92B8D" w:rsidR="00BB005E" w:rsidRPr="002C0F8A" w:rsidRDefault="00BB005E" w:rsidP="002C0F8A">
            <w:pPr>
              <w:pStyle w:val="ListParagraph"/>
              <w:keepNext/>
              <w:numPr>
                <w:ilvl w:val="0"/>
                <w:numId w:val="2"/>
              </w:numPr>
              <w:tabs>
                <w:tab w:val="left" w:pos="720"/>
              </w:tabs>
              <w:spacing w:before="200" w:after="200"/>
              <w:jc w:val="both"/>
              <w:rPr>
                <w:rFonts w:ascii="Arial" w:hAnsi="Arial" w:cs="Arial"/>
                <w:b/>
                <w:szCs w:val="24"/>
                <w:lang w:eastAsia="ru-RU"/>
              </w:rPr>
            </w:pPr>
            <w:r w:rsidRPr="00BB005E">
              <w:rPr>
                <w:rFonts w:ascii="Arial" w:hAnsi="Arial" w:cs="Arial"/>
                <w:b/>
                <w:szCs w:val="24"/>
                <w:lang w:eastAsia="ru-RU"/>
              </w:rPr>
              <w:t>DEFINITIONS</w:t>
            </w:r>
          </w:p>
        </w:tc>
      </w:tr>
      <w:tr w:rsidR="00BB005E" w:rsidRPr="00131F92" w14:paraId="6F112CEB" w14:textId="77777777" w:rsidTr="00131F92">
        <w:trPr>
          <w:trHeight w:val="6061"/>
        </w:trPr>
        <w:tc>
          <w:tcPr>
            <w:tcW w:w="236" w:type="dxa"/>
          </w:tcPr>
          <w:p w14:paraId="45F9AB21" w14:textId="54B294F5" w:rsidR="00BB005E" w:rsidRPr="00900D1B" w:rsidRDefault="00BB005E" w:rsidP="002758BC">
            <w:pPr>
              <w:spacing w:after="100"/>
              <w:jc w:val="both"/>
              <w:rPr>
                <w:rFonts w:ascii="Arial" w:hAnsi="Arial" w:cs="Arial"/>
                <w:b/>
                <w:snapToGrid/>
              </w:rPr>
            </w:pPr>
          </w:p>
        </w:tc>
        <w:tc>
          <w:tcPr>
            <w:tcW w:w="14324" w:type="dxa"/>
          </w:tcPr>
          <w:p w14:paraId="13004428" w14:textId="3B329183" w:rsidR="002C28AE" w:rsidRPr="00C96390" w:rsidRDefault="00BB005E" w:rsidP="00C96390">
            <w:pPr>
              <w:spacing w:after="100"/>
              <w:ind w:left="57"/>
              <w:jc w:val="both"/>
              <w:rPr>
                <w:rFonts w:ascii="Arial" w:hAnsi="Arial" w:cs="Arial"/>
                <w:szCs w:val="24"/>
                <w:lang w:val="en-GB" w:eastAsia="ru-RU"/>
              </w:rPr>
            </w:pPr>
            <w:r w:rsidRPr="00BB005E">
              <w:rPr>
                <w:rFonts w:ascii="Arial" w:hAnsi="Arial" w:cs="Arial"/>
                <w:szCs w:val="24"/>
                <w:lang w:val="en-GB" w:eastAsia="ru-RU"/>
              </w:rPr>
              <w:t xml:space="preserve">Without prejudice to definitions described in Schedule A and </w:t>
            </w:r>
            <w:r w:rsidRPr="002052CD">
              <w:rPr>
                <w:rFonts w:ascii="Arial" w:hAnsi="Arial" w:cs="Arial"/>
                <w:szCs w:val="24"/>
                <w:lang w:val="en-US" w:eastAsia="ru-RU"/>
              </w:rPr>
              <w:t>for the purposes of</w:t>
            </w:r>
            <w:r w:rsidRPr="00BB005E">
              <w:rPr>
                <w:rFonts w:ascii="Arial" w:hAnsi="Arial" w:cs="Arial"/>
                <w:szCs w:val="24"/>
                <w:lang w:val="en-GB" w:eastAsia="ru-RU"/>
              </w:rPr>
              <w:t xml:space="preserve"> this Schedule F, the following definitions shall apply:</w:t>
            </w:r>
          </w:p>
          <w:p w14:paraId="3709AC27" w14:textId="1AE9C8FF" w:rsidR="007A18B1" w:rsidRPr="007A18B1" w:rsidRDefault="00BB005E" w:rsidP="00D921A9">
            <w:pPr>
              <w:spacing w:before="240" w:after="240"/>
              <w:jc w:val="both"/>
              <w:rPr>
                <w:rFonts w:ascii="Arial" w:hAnsi="Arial" w:cs="Arial"/>
                <w:szCs w:val="24"/>
                <w:lang w:val="en-GB" w:eastAsia="ru-RU"/>
              </w:rPr>
            </w:pPr>
            <w:r w:rsidRPr="00BB005E">
              <w:rPr>
                <w:rFonts w:ascii="Arial" w:hAnsi="Arial" w:cs="Arial"/>
                <w:b/>
                <w:szCs w:val="24"/>
                <w:lang w:val="en-GB" w:eastAsia="ru-RU"/>
              </w:rPr>
              <w:t>GOODS</w:t>
            </w:r>
            <w:r w:rsidRPr="00BB005E">
              <w:rPr>
                <w:rFonts w:ascii="Arial" w:hAnsi="Arial" w:cs="Arial"/>
                <w:szCs w:val="24"/>
                <w:lang w:val="en-GB" w:eastAsia="ru-RU"/>
              </w:rPr>
              <w:t xml:space="preserve"> </w:t>
            </w:r>
            <w:r w:rsidR="00D913BA" w:rsidRPr="00D913BA">
              <w:rPr>
                <w:rFonts w:ascii="Arial" w:hAnsi="Arial" w:cs="Arial"/>
                <w:szCs w:val="24"/>
                <w:lang w:val="en-GB" w:eastAsia="ru-RU"/>
              </w:rPr>
              <w:t>–</w:t>
            </w:r>
            <w:r w:rsidRPr="00BB005E">
              <w:rPr>
                <w:rFonts w:ascii="Arial" w:hAnsi="Arial" w:cs="Arial"/>
                <w:szCs w:val="24"/>
                <w:lang w:val="en-GB" w:eastAsia="ru-RU"/>
              </w:rPr>
              <w:t xml:space="preserve"> </w:t>
            </w:r>
            <w:r w:rsidR="00DD7CED">
              <w:rPr>
                <w:rFonts w:ascii="Arial" w:hAnsi="Arial" w:cs="Arial"/>
                <w:szCs w:val="24"/>
                <w:lang w:val="en-GB" w:eastAsia="ru-RU"/>
              </w:rPr>
              <w:t xml:space="preserve">means </w:t>
            </w:r>
            <w:r w:rsidRPr="00BB005E">
              <w:rPr>
                <w:rFonts w:ascii="Arial" w:hAnsi="Arial" w:cs="Arial"/>
                <w:szCs w:val="24"/>
                <w:lang w:val="en-GB" w:eastAsia="ru-RU"/>
              </w:rPr>
              <w:t>goods, equipment, tools, materials, products and supplies of any kind o</w:t>
            </w:r>
            <w:r w:rsidR="00B12A1C">
              <w:rPr>
                <w:rFonts w:ascii="Arial" w:hAnsi="Arial" w:cs="Arial"/>
                <w:szCs w:val="24"/>
                <w:lang w:val="en-GB" w:eastAsia="ru-RU"/>
              </w:rPr>
              <w:t>r</w:t>
            </w:r>
            <w:r w:rsidRPr="00BB005E">
              <w:rPr>
                <w:rFonts w:ascii="Arial" w:hAnsi="Arial" w:cs="Arial"/>
                <w:szCs w:val="24"/>
                <w:lang w:val="en-GB" w:eastAsia="ru-RU"/>
              </w:rPr>
              <w:t xml:space="preserve"> type supplied under this CONTRACT</w:t>
            </w:r>
            <w:r w:rsidR="00A06F32">
              <w:rPr>
                <w:rFonts w:ascii="Arial" w:hAnsi="Arial" w:cs="Arial"/>
                <w:szCs w:val="24"/>
                <w:lang w:val="en-GB" w:eastAsia="ru-RU"/>
              </w:rPr>
              <w:t>.</w:t>
            </w:r>
          </w:p>
          <w:p w14:paraId="771F0A69" w14:textId="57B961F3" w:rsidR="007A18B1" w:rsidRDefault="0053293A" w:rsidP="00D921A9">
            <w:pPr>
              <w:spacing w:before="240" w:after="240"/>
              <w:jc w:val="both"/>
              <w:rPr>
                <w:rFonts w:ascii="Arial" w:hAnsi="Arial" w:cs="Arial"/>
                <w:b/>
                <w:szCs w:val="24"/>
                <w:lang w:val="en-GB" w:eastAsia="ru-RU"/>
              </w:rPr>
            </w:pPr>
            <w:r w:rsidRPr="00BB005E">
              <w:rPr>
                <w:rFonts w:ascii="Arial" w:hAnsi="Arial" w:cs="Arial"/>
                <w:b/>
                <w:szCs w:val="24"/>
                <w:lang w:val="en-GB" w:eastAsia="ru-RU"/>
              </w:rPr>
              <w:t xml:space="preserve">GOODS OF LOCAL </w:t>
            </w:r>
            <w:r w:rsidR="00D913BA" w:rsidRPr="00BB005E">
              <w:rPr>
                <w:rFonts w:ascii="Arial" w:hAnsi="Arial" w:cs="Arial"/>
                <w:b/>
                <w:szCs w:val="24"/>
                <w:lang w:val="en-GB" w:eastAsia="ru-RU"/>
              </w:rPr>
              <w:t xml:space="preserve">ORIGIN </w:t>
            </w:r>
            <w:r w:rsidR="00C96390">
              <w:rPr>
                <w:rFonts w:ascii="Arial" w:hAnsi="Arial" w:cs="Arial"/>
                <w:b/>
                <w:szCs w:val="24"/>
                <w:lang w:val="en-GB" w:eastAsia="ru-RU"/>
              </w:rPr>
              <w:t>–</w:t>
            </w:r>
            <w:r w:rsidR="00D913BA" w:rsidRPr="00D913BA">
              <w:rPr>
                <w:rFonts w:ascii="Arial" w:hAnsi="Arial" w:cs="Arial"/>
                <w:b/>
                <w:szCs w:val="24"/>
                <w:lang w:val="en-GB" w:eastAsia="ru-RU"/>
              </w:rPr>
              <w:t xml:space="preserve"> </w:t>
            </w:r>
            <w:r w:rsidR="00D913BA" w:rsidRPr="00BB005E">
              <w:rPr>
                <w:rFonts w:ascii="Arial" w:hAnsi="Arial" w:cs="Arial"/>
                <w:szCs w:val="24"/>
                <w:lang w:val="en-GB" w:eastAsia="ru-RU"/>
              </w:rPr>
              <w:t>means</w:t>
            </w:r>
            <w:r w:rsidR="00DD7CED">
              <w:rPr>
                <w:rFonts w:ascii="Arial" w:hAnsi="Arial" w:cs="Arial"/>
                <w:szCs w:val="24"/>
                <w:lang w:val="en-GB" w:eastAsia="ru-RU"/>
              </w:rPr>
              <w:t xml:space="preserve"> </w:t>
            </w:r>
            <w:r w:rsidR="004D6E66" w:rsidRPr="00BB005E">
              <w:rPr>
                <w:rFonts w:ascii="Arial" w:hAnsi="Arial" w:cs="Arial"/>
                <w:szCs w:val="24"/>
                <w:lang w:val="en-GB" w:eastAsia="ru-RU"/>
              </w:rPr>
              <w:t>goods</w:t>
            </w:r>
            <w:r w:rsidRPr="00BB005E">
              <w:rPr>
                <w:rFonts w:ascii="Arial" w:hAnsi="Arial" w:cs="Arial"/>
                <w:szCs w:val="24"/>
                <w:lang w:val="en-GB" w:eastAsia="ru-RU"/>
              </w:rPr>
              <w:t xml:space="preserve"> which have received a Certificate of Origin of Goods for internal reference confirming they are from sources in the Republic of Kazakhstan.</w:t>
            </w:r>
          </w:p>
          <w:p w14:paraId="48FEDBE3" w14:textId="78EDF9B8" w:rsidR="00D913BA" w:rsidRPr="00C96390" w:rsidRDefault="00BB005E" w:rsidP="00D921A9">
            <w:pPr>
              <w:spacing w:before="240" w:after="240"/>
              <w:jc w:val="both"/>
              <w:rPr>
                <w:rFonts w:ascii="Arial" w:hAnsi="Arial" w:cs="Arial"/>
                <w:b/>
                <w:szCs w:val="24"/>
                <w:lang w:val="en-GB" w:eastAsia="ru-RU"/>
              </w:rPr>
            </w:pPr>
            <w:r w:rsidRPr="00BB005E">
              <w:rPr>
                <w:rFonts w:ascii="Arial" w:hAnsi="Arial" w:cs="Arial"/>
                <w:b/>
                <w:szCs w:val="24"/>
                <w:lang w:val="en-GB" w:eastAsia="ru-RU"/>
              </w:rPr>
              <w:t xml:space="preserve">KAZAKHSTAN PRODUCER OF </w:t>
            </w:r>
            <w:r w:rsidR="00D913BA" w:rsidRPr="00BB005E">
              <w:rPr>
                <w:rFonts w:ascii="Arial" w:hAnsi="Arial" w:cs="Arial"/>
                <w:b/>
                <w:szCs w:val="24"/>
                <w:lang w:val="en-GB" w:eastAsia="ru-RU"/>
              </w:rPr>
              <w:t>GOODS</w:t>
            </w:r>
            <w:r w:rsidR="00D913BA" w:rsidRPr="00D913BA">
              <w:rPr>
                <w:rFonts w:ascii="Arial" w:hAnsi="Arial" w:cs="Arial"/>
                <w:b/>
                <w:szCs w:val="24"/>
                <w:lang w:val="en-GB" w:eastAsia="ru-RU"/>
              </w:rPr>
              <w:t xml:space="preserve"> </w:t>
            </w:r>
            <w:r w:rsidR="00C96390">
              <w:rPr>
                <w:rFonts w:ascii="Arial" w:hAnsi="Arial" w:cs="Arial"/>
                <w:b/>
                <w:szCs w:val="24"/>
                <w:lang w:val="en-GB" w:eastAsia="ru-RU"/>
              </w:rPr>
              <w:t>–</w:t>
            </w:r>
            <w:r w:rsidR="00D913BA" w:rsidRPr="00BB005E">
              <w:rPr>
                <w:rFonts w:ascii="Arial" w:hAnsi="Arial" w:cs="Arial"/>
                <w:b/>
                <w:szCs w:val="24"/>
                <w:lang w:val="en-GB" w:eastAsia="ru-RU"/>
              </w:rPr>
              <w:t xml:space="preserve"> </w:t>
            </w:r>
            <w:r w:rsidR="00D913BA" w:rsidRPr="00BB005E">
              <w:rPr>
                <w:rFonts w:ascii="Arial" w:hAnsi="Arial" w:cs="Arial"/>
                <w:szCs w:val="24"/>
                <w:lang w:val="en-GB" w:eastAsia="ru-RU"/>
              </w:rPr>
              <w:t>means</w:t>
            </w:r>
            <w:r w:rsidR="00DD7CED">
              <w:rPr>
                <w:rFonts w:ascii="Arial" w:hAnsi="Arial" w:cs="Arial"/>
                <w:szCs w:val="24"/>
                <w:lang w:val="en-GB" w:eastAsia="ru-RU"/>
              </w:rPr>
              <w:t xml:space="preserve"> </w:t>
            </w:r>
            <w:r w:rsidRPr="00BB005E">
              <w:rPr>
                <w:rFonts w:ascii="Arial" w:hAnsi="Arial" w:cs="Arial"/>
                <w:szCs w:val="24"/>
                <w:lang w:val="en-GB" w:eastAsia="ru-RU"/>
              </w:rPr>
              <w:t xml:space="preserve">citizens of the Republic of Kazakhstan and (or) legal entities set up in compliance with </w:t>
            </w:r>
            <w:r w:rsidR="00D20470">
              <w:rPr>
                <w:rFonts w:ascii="Arial" w:hAnsi="Arial" w:cs="Arial"/>
                <w:szCs w:val="24"/>
                <w:lang w:val="en-GB" w:eastAsia="ru-RU"/>
              </w:rPr>
              <w:t xml:space="preserve">the </w:t>
            </w:r>
            <w:r w:rsidRPr="00BB005E">
              <w:rPr>
                <w:rFonts w:ascii="Arial" w:hAnsi="Arial" w:cs="Arial"/>
                <w:szCs w:val="24"/>
                <w:lang w:val="en-GB" w:eastAsia="ru-RU"/>
              </w:rPr>
              <w:t>legislation of the Republic of Kazakhstan, which produce GOODS OF LOCAL ORIGIN</w:t>
            </w:r>
            <w:r w:rsidR="00D20470">
              <w:rPr>
                <w:rFonts w:ascii="Arial" w:hAnsi="Arial" w:cs="Arial"/>
                <w:szCs w:val="24"/>
                <w:lang w:val="en-GB" w:eastAsia="ru-RU"/>
              </w:rPr>
              <w:t>.</w:t>
            </w:r>
          </w:p>
          <w:p w14:paraId="4DF00E98" w14:textId="748E13A5" w:rsidR="00D913BA" w:rsidRPr="00C96390" w:rsidRDefault="007D6615" w:rsidP="00D921A9">
            <w:pPr>
              <w:spacing w:before="240" w:after="240"/>
              <w:jc w:val="both"/>
              <w:rPr>
                <w:rFonts w:ascii="Arial" w:hAnsi="Arial" w:cs="Arial"/>
                <w:b/>
                <w:szCs w:val="24"/>
                <w:lang w:val="en-GB" w:eastAsia="ru-RU"/>
              </w:rPr>
            </w:pPr>
            <w:r w:rsidRPr="00BB005E">
              <w:rPr>
                <w:rFonts w:ascii="Arial" w:hAnsi="Arial" w:cs="Arial"/>
                <w:b/>
                <w:szCs w:val="24"/>
                <w:lang w:val="en-GB" w:eastAsia="ru-RU"/>
              </w:rPr>
              <w:t>KAZAKHSTAN PRODUCER OF WORKS, SERVICES</w:t>
            </w:r>
            <w:r w:rsidR="00C96390">
              <w:rPr>
                <w:rFonts w:ascii="Arial" w:hAnsi="Arial" w:cs="Arial"/>
                <w:b/>
                <w:szCs w:val="24"/>
                <w:lang w:val="en-GB" w:eastAsia="ru-RU"/>
              </w:rPr>
              <w:t xml:space="preserve"> –</w:t>
            </w:r>
            <w:r w:rsidRPr="00BB005E">
              <w:rPr>
                <w:rFonts w:ascii="Arial" w:hAnsi="Arial" w:cs="Arial"/>
                <w:b/>
                <w:szCs w:val="24"/>
                <w:lang w:val="en-GB" w:eastAsia="ru-RU"/>
              </w:rPr>
              <w:t xml:space="preserve"> </w:t>
            </w:r>
            <w:r w:rsidR="00DD7CED">
              <w:rPr>
                <w:rFonts w:ascii="Arial" w:hAnsi="Arial" w:cs="Arial"/>
                <w:szCs w:val="24"/>
                <w:lang w:val="en-GB" w:eastAsia="ru-RU"/>
              </w:rPr>
              <w:t xml:space="preserve">means </w:t>
            </w:r>
            <w:r w:rsidRPr="00BB005E">
              <w:rPr>
                <w:rFonts w:ascii="Arial" w:hAnsi="Arial" w:cs="Arial"/>
                <w:szCs w:val="24"/>
                <w:lang w:val="en-GB" w:eastAsia="ru-RU"/>
              </w:rPr>
              <w:t>citizens of the Republic of Kazakhstan and (or) legal entities set up in compliance with legislation of the Republic of Kazakhstan, where a minimum of ninety-five per cent (95%) of their overall headcount are Republic of Kazakhstan citizens</w:t>
            </w:r>
            <w:r w:rsidR="00A91BA3">
              <w:rPr>
                <w:rFonts w:ascii="Arial" w:hAnsi="Arial" w:cs="Arial"/>
                <w:szCs w:val="24"/>
                <w:lang w:val="en-GB" w:eastAsia="ru-RU"/>
              </w:rPr>
              <w:t>.</w:t>
            </w:r>
          </w:p>
          <w:p w14:paraId="208F49F1" w14:textId="34147233" w:rsidR="007A18B1" w:rsidRPr="007A18B1" w:rsidRDefault="002C28AE" w:rsidP="00D921A9">
            <w:pPr>
              <w:spacing w:before="240" w:after="240"/>
              <w:jc w:val="both"/>
              <w:rPr>
                <w:rFonts w:ascii="Arial" w:hAnsi="Arial" w:cs="Arial"/>
                <w:szCs w:val="24"/>
                <w:lang w:val="en-GB" w:eastAsia="ru-RU"/>
              </w:rPr>
            </w:pPr>
            <w:r w:rsidRPr="00BB005E">
              <w:rPr>
                <w:rFonts w:ascii="Arial" w:hAnsi="Arial" w:cs="Arial"/>
                <w:b/>
                <w:szCs w:val="24"/>
                <w:lang w:val="en-GB" w:eastAsia="ru-RU"/>
              </w:rPr>
              <w:t xml:space="preserve">KAZAKHSTAN </w:t>
            </w:r>
            <w:r w:rsidR="00D913BA" w:rsidRPr="00BB005E">
              <w:rPr>
                <w:rFonts w:ascii="Arial" w:hAnsi="Arial" w:cs="Arial"/>
                <w:b/>
                <w:szCs w:val="24"/>
                <w:lang w:val="en-GB" w:eastAsia="ru-RU"/>
              </w:rPr>
              <w:t xml:space="preserve">SERVICES </w:t>
            </w:r>
            <w:r w:rsidR="00C96390">
              <w:rPr>
                <w:rFonts w:ascii="Arial" w:hAnsi="Arial" w:cs="Arial"/>
                <w:b/>
                <w:szCs w:val="24"/>
                <w:lang w:val="en-GB" w:eastAsia="ru-RU"/>
              </w:rPr>
              <w:t>–</w:t>
            </w:r>
            <w:r w:rsidR="00D913BA" w:rsidRPr="00D913BA">
              <w:rPr>
                <w:rFonts w:ascii="Arial" w:hAnsi="Arial" w:cs="Arial"/>
                <w:b/>
                <w:szCs w:val="24"/>
                <w:lang w:val="en-GB" w:eastAsia="ru-RU"/>
              </w:rPr>
              <w:t xml:space="preserve"> </w:t>
            </w:r>
            <w:r w:rsidR="00D913BA" w:rsidRPr="00BB005E">
              <w:rPr>
                <w:rFonts w:ascii="Arial" w:hAnsi="Arial" w:cs="Arial"/>
                <w:szCs w:val="24"/>
                <w:lang w:val="en-GB" w:eastAsia="ru-RU"/>
              </w:rPr>
              <w:t>means</w:t>
            </w:r>
            <w:r w:rsidRPr="00BB005E">
              <w:rPr>
                <w:rFonts w:ascii="Arial" w:hAnsi="Arial" w:cs="Arial"/>
                <w:szCs w:val="24"/>
                <w:lang w:val="en-GB" w:eastAsia="ru-RU"/>
              </w:rPr>
              <w:t xml:space="preserve"> SERVICES provided by KAZAKHSTAN PRODUCERS OF WORKS, SERVICES.</w:t>
            </w:r>
          </w:p>
          <w:p w14:paraId="4477B0AD" w14:textId="5AC9004E" w:rsidR="007D6615" w:rsidRPr="007D6615" w:rsidRDefault="007D6615" w:rsidP="00C96390">
            <w:pPr>
              <w:spacing w:before="240" w:after="240"/>
              <w:ind w:left="57"/>
              <w:jc w:val="both"/>
              <w:rPr>
                <w:rFonts w:ascii="Arial" w:hAnsi="Arial" w:cs="Arial"/>
                <w:szCs w:val="24"/>
                <w:lang w:val="en-GB" w:eastAsia="ru-RU"/>
              </w:rPr>
            </w:pPr>
            <w:r w:rsidRPr="00BB005E">
              <w:rPr>
                <w:rFonts w:ascii="Arial" w:hAnsi="Arial" w:cs="Arial"/>
                <w:b/>
                <w:szCs w:val="24"/>
                <w:lang w:val="en-GB" w:eastAsia="ru-RU"/>
              </w:rPr>
              <w:t>KAZAKHSTAN SUPPLIER</w:t>
            </w:r>
            <w:r w:rsidRPr="00C96390">
              <w:rPr>
                <w:rFonts w:ascii="Arial" w:hAnsi="Arial" w:cs="Arial"/>
                <w:szCs w:val="24"/>
                <w:lang w:val="en-GB" w:eastAsia="ru-RU"/>
              </w:rPr>
              <w:t xml:space="preserve"> </w:t>
            </w:r>
            <w:r w:rsidR="00C96390">
              <w:rPr>
                <w:rFonts w:ascii="Arial" w:hAnsi="Arial" w:cs="Arial"/>
                <w:szCs w:val="24"/>
                <w:lang w:val="en-GB" w:eastAsia="ru-RU"/>
              </w:rPr>
              <w:t xml:space="preserve">– </w:t>
            </w:r>
            <w:r w:rsidRPr="00BB005E">
              <w:rPr>
                <w:rFonts w:ascii="Arial" w:hAnsi="Arial" w:cs="Arial"/>
                <w:szCs w:val="24"/>
                <w:lang w:val="en-GB" w:eastAsia="ru-RU"/>
              </w:rPr>
              <w:t>means a KAZAKHSTAN PRODUCER OF GOODS</w:t>
            </w:r>
            <w:r>
              <w:rPr>
                <w:rFonts w:ascii="Arial" w:hAnsi="Arial" w:cs="Arial"/>
                <w:szCs w:val="24"/>
                <w:lang w:val="en-GB" w:eastAsia="ru-RU"/>
              </w:rPr>
              <w:t xml:space="preserve">; </w:t>
            </w:r>
            <w:r w:rsidRPr="00BB005E">
              <w:rPr>
                <w:rFonts w:ascii="Arial" w:hAnsi="Arial" w:cs="Arial"/>
                <w:szCs w:val="24"/>
                <w:lang w:val="en-GB" w:eastAsia="ru-RU"/>
              </w:rPr>
              <w:t>or a KAZAKHSTAN PRODUCER OF WORKS, SERVICES</w:t>
            </w:r>
            <w:r w:rsidR="00D165D3">
              <w:rPr>
                <w:rFonts w:ascii="Arial" w:hAnsi="Arial" w:cs="Arial"/>
                <w:szCs w:val="24"/>
                <w:lang w:val="en-GB" w:eastAsia="ru-RU"/>
              </w:rPr>
              <w:t>.</w:t>
            </w:r>
            <w:r w:rsidR="00D165D3" w:rsidRPr="00BB005E">
              <w:rPr>
                <w:rFonts w:ascii="Arial" w:hAnsi="Arial" w:cs="Arial"/>
                <w:szCs w:val="24"/>
                <w:lang w:val="en-GB" w:eastAsia="ru-RU"/>
              </w:rPr>
              <w:t xml:space="preserve"> </w:t>
            </w:r>
          </w:p>
          <w:p w14:paraId="7F7DD510" w14:textId="4CEEB4D9" w:rsidR="002C28AE" w:rsidRPr="00C96390" w:rsidRDefault="002C28AE" w:rsidP="00D921A9">
            <w:pPr>
              <w:pStyle w:val="NormalWeb"/>
              <w:spacing w:before="240" w:beforeAutospacing="0" w:after="240" w:afterAutospacing="0"/>
              <w:jc w:val="both"/>
              <w:rPr>
                <w:rFonts w:ascii="Arial" w:hAnsi="Arial" w:cs="Arial"/>
                <w:b/>
                <w:lang w:val="en-GB"/>
              </w:rPr>
            </w:pPr>
            <w:r w:rsidRPr="00005061">
              <w:rPr>
                <w:rFonts w:ascii="Arial" w:hAnsi="Arial" w:cs="Arial"/>
                <w:b/>
                <w:lang w:val="en-US"/>
              </w:rPr>
              <w:t>LOCAL</w:t>
            </w:r>
            <w:r w:rsidRPr="00005061">
              <w:rPr>
                <w:rFonts w:ascii="Arial" w:hAnsi="Arial" w:cs="Arial"/>
                <w:b/>
                <w:lang w:val="en-GB"/>
              </w:rPr>
              <w:t xml:space="preserve"> </w:t>
            </w:r>
            <w:r w:rsidRPr="00005061">
              <w:rPr>
                <w:rFonts w:ascii="Arial" w:hAnsi="Arial" w:cs="Arial"/>
                <w:b/>
                <w:lang w:val="en-US"/>
              </w:rPr>
              <w:t>CONTENT</w:t>
            </w:r>
            <w:r w:rsidRPr="00005061">
              <w:rPr>
                <w:rFonts w:ascii="Arial" w:hAnsi="Arial" w:cs="Arial"/>
                <w:b/>
                <w:lang w:val="en-GB"/>
              </w:rPr>
              <w:t xml:space="preserve"> </w:t>
            </w:r>
            <w:r w:rsidR="00D913BA" w:rsidRPr="00005061">
              <w:rPr>
                <w:rFonts w:ascii="Arial" w:hAnsi="Arial" w:cs="Arial"/>
                <w:b/>
                <w:lang w:val="en-US"/>
              </w:rPr>
              <w:t xml:space="preserve">AUDIT </w:t>
            </w:r>
            <w:r w:rsidR="00C96390">
              <w:rPr>
                <w:rFonts w:ascii="Arial" w:hAnsi="Arial" w:cs="Arial"/>
                <w:b/>
                <w:lang w:val="en-GB"/>
              </w:rPr>
              <w:t>–</w:t>
            </w:r>
            <w:r w:rsidR="00D913BA" w:rsidRPr="00D913BA">
              <w:rPr>
                <w:rFonts w:ascii="Arial" w:hAnsi="Arial" w:cs="Arial"/>
                <w:b/>
                <w:lang w:val="en-GB"/>
              </w:rPr>
              <w:t xml:space="preserve"> </w:t>
            </w:r>
            <w:r w:rsidR="00D913BA">
              <w:rPr>
                <w:rFonts w:ascii="Arial" w:hAnsi="Arial" w:cs="Arial"/>
                <w:lang w:val="en-GB"/>
              </w:rPr>
              <w:t>means</w:t>
            </w:r>
            <w:r w:rsidRPr="00005061">
              <w:rPr>
                <w:rFonts w:ascii="Arial" w:hAnsi="Arial" w:cs="Arial"/>
                <w:lang w:val="en-GB"/>
              </w:rPr>
              <w:t xml:space="preserve"> a documentary audit of the CONTRACTOR's activities with a visit to the place of business / production, related to the fulfilment of </w:t>
            </w:r>
            <w:r w:rsidR="00D165D3">
              <w:rPr>
                <w:rFonts w:ascii="Arial" w:hAnsi="Arial" w:cs="Arial"/>
                <w:lang w:val="en-GB"/>
              </w:rPr>
              <w:t>L</w:t>
            </w:r>
            <w:r w:rsidR="00D165D3" w:rsidRPr="00005061">
              <w:rPr>
                <w:rFonts w:ascii="Arial" w:hAnsi="Arial" w:cs="Arial"/>
                <w:lang w:val="en-GB"/>
              </w:rPr>
              <w:t xml:space="preserve">ocal </w:t>
            </w:r>
            <w:r w:rsidR="00D165D3">
              <w:rPr>
                <w:rFonts w:ascii="Arial" w:hAnsi="Arial" w:cs="Arial"/>
                <w:lang w:val="en-GB"/>
              </w:rPr>
              <w:t>C</w:t>
            </w:r>
            <w:r w:rsidR="00D165D3" w:rsidRPr="00005061">
              <w:rPr>
                <w:rFonts w:ascii="Arial" w:hAnsi="Arial" w:cs="Arial"/>
                <w:lang w:val="en-GB"/>
              </w:rPr>
              <w:t xml:space="preserve">ontent </w:t>
            </w:r>
            <w:r w:rsidRPr="00005061">
              <w:rPr>
                <w:rFonts w:ascii="Arial" w:hAnsi="Arial" w:cs="Arial"/>
                <w:lang w:val="en-GB"/>
              </w:rPr>
              <w:t>obligations under this CONTRACT.</w:t>
            </w:r>
            <w:r w:rsidRPr="002052CD">
              <w:rPr>
                <w:rFonts w:ascii="Arial" w:hAnsi="Arial" w:cs="Arial"/>
                <w:lang w:val="en-US"/>
              </w:rPr>
              <w:t xml:space="preserve"> </w:t>
            </w:r>
          </w:p>
          <w:p w14:paraId="7C7A0BE6" w14:textId="73683280" w:rsidR="002C28AE" w:rsidRPr="00C96390" w:rsidRDefault="002C28AE" w:rsidP="00D921A9">
            <w:pPr>
              <w:pStyle w:val="NormalWeb"/>
              <w:spacing w:before="240" w:beforeAutospacing="0" w:after="240" w:afterAutospacing="0"/>
              <w:jc w:val="both"/>
              <w:rPr>
                <w:rFonts w:ascii="Arial" w:hAnsi="Arial" w:cs="Arial"/>
                <w:b/>
                <w:lang w:val="en-GB"/>
              </w:rPr>
            </w:pPr>
            <w:r w:rsidRPr="00BB005E">
              <w:rPr>
                <w:rFonts w:ascii="Arial" w:hAnsi="Arial" w:cs="Arial"/>
                <w:b/>
                <w:lang w:val="en-GB"/>
              </w:rPr>
              <w:t xml:space="preserve">LOCAL CONTENT COMMITMENT </w:t>
            </w:r>
            <w:r w:rsidR="00C96390">
              <w:rPr>
                <w:rFonts w:ascii="Arial" w:hAnsi="Arial" w:cs="Arial"/>
                <w:b/>
                <w:lang w:val="en-GB"/>
              </w:rPr>
              <w:t xml:space="preserve">– </w:t>
            </w:r>
            <w:r w:rsidRPr="00BB005E">
              <w:rPr>
                <w:rFonts w:ascii="Arial" w:hAnsi="Arial" w:cs="Arial"/>
                <w:lang w:val="en-GB"/>
              </w:rPr>
              <w:t>means LOCAL CONTENT STATEMENT as specified in Table 1, Article 3.1 and LOCAL CONTENT IN WORKFORCE as specified in Table 2, Article 3.2</w:t>
            </w:r>
            <w:r w:rsidR="004D6E66">
              <w:rPr>
                <w:rFonts w:ascii="Arial" w:hAnsi="Arial" w:cs="Arial"/>
                <w:lang w:val="en-US"/>
              </w:rPr>
              <w:t xml:space="preserve"> below</w:t>
            </w:r>
            <w:r w:rsidRPr="00BB005E">
              <w:rPr>
                <w:rFonts w:ascii="Arial" w:hAnsi="Arial" w:cs="Arial"/>
                <w:lang w:val="en-GB"/>
              </w:rPr>
              <w:t>.</w:t>
            </w:r>
          </w:p>
          <w:p w14:paraId="06F3CA43" w14:textId="4B49F7B4" w:rsidR="007A18B1" w:rsidRDefault="002C28AE" w:rsidP="008652BA">
            <w:pPr>
              <w:spacing w:before="240" w:after="240"/>
              <w:ind w:left="57"/>
              <w:jc w:val="both"/>
              <w:rPr>
                <w:rFonts w:ascii="Arial" w:hAnsi="Arial" w:cs="Arial"/>
                <w:b/>
                <w:szCs w:val="24"/>
                <w:lang w:val="en-GB" w:eastAsia="ru-RU"/>
              </w:rPr>
            </w:pPr>
            <w:r w:rsidRPr="00BB005E">
              <w:rPr>
                <w:rFonts w:ascii="Arial" w:hAnsi="Arial" w:cs="Arial"/>
                <w:b/>
                <w:szCs w:val="24"/>
                <w:lang w:val="en-GB" w:eastAsia="ru-RU"/>
              </w:rPr>
              <w:t xml:space="preserve">LOCAL CONTENT DEVELOPMENT </w:t>
            </w:r>
            <w:r w:rsidR="00C96390" w:rsidRPr="00BB005E">
              <w:rPr>
                <w:rFonts w:ascii="Arial" w:hAnsi="Arial" w:cs="Arial"/>
                <w:b/>
                <w:szCs w:val="24"/>
                <w:lang w:val="en-GB" w:eastAsia="ru-RU"/>
              </w:rPr>
              <w:t>PLAN</w:t>
            </w:r>
            <w:r w:rsidR="00C96390">
              <w:rPr>
                <w:rFonts w:ascii="Arial" w:hAnsi="Arial" w:cs="Arial"/>
                <w:b/>
                <w:szCs w:val="24"/>
                <w:lang w:val="en-GB" w:eastAsia="ru-RU"/>
              </w:rPr>
              <w:t xml:space="preserve"> – </w:t>
            </w:r>
            <w:r w:rsidR="00C96390" w:rsidRPr="00BB005E">
              <w:rPr>
                <w:rFonts w:ascii="Arial" w:hAnsi="Arial" w:cs="Arial"/>
                <w:szCs w:val="24"/>
                <w:lang w:val="en-GB" w:eastAsia="ru-RU"/>
              </w:rPr>
              <w:t>means</w:t>
            </w:r>
            <w:r w:rsidR="00DD7CED">
              <w:rPr>
                <w:rFonts w:ascii="Arial" w:hAnsi="Arial" w:cs="Arial"/>
                <w:szCs w:val="24"/>
                <w:lang w:val="en-GB" w:eastAsia="ru-RU"/>
              </w:rPr>
              <w:t xml:space="preserve"> </w:t>
            </w:r>
            <w:r w:rsidRPr="00BB005E">
              <w:rPr>
                <w:rFonts w:ascii="Arial" w:hAnsi="Arial" w:cs="Arial"/>
                <w:szCs w:val="24"/>
                <w:lang w:val="en-GB" w:eastAsia="ru-RU"/>
              </w:rPr>
              <w:t xml:space="preserve">CONTRACTOR’s plan for increasing / maximizing Local Content in </w:t>
            </w:r>
            <w:r w:rsidRPr="00BB005E">
              <w:rPr>
                <w:rFonts w:ascii="Arial" w:hAnsi="Arial"/>
                <w:szCs w:val="24"/>
                <w:lang w:val="en-GB"/>
              </w:rPr>
              <w:t xml:space="preserve">the performance of the </w:t>
            </w:r>
            <w:r w:rsidRPr="00BB005E">
              <w:rPr>
                <w:rFonts w:ascii="Arial" w:hAnsi="Arial" w:cs="Arial"/>
                <w:szCs w:val="24"/>
                <w:lang w:val="en-GB" w:eastAsia="ru-RU"/>
              </w:rPr>
              <w:t>CONTRACT.</w:t>
            </w:r>
          </w:p>
          <w:p w14:paraId="08BE210E" w14:textId="0F6DEB97" w:rsidR="00BB005E" w:rsidRPr="00C96390" w:rsidRDefault="007D6615" w:rsidP="00C96390">
            <w:pPr>
              <w:spacing w:before="240" w:after="240"/>
              <w:ind w:left="57"/>
              <w:jc w:val="both"/>
              <w:rPr>
                <w:rFonts w:ascii="Arial" w:hAnsi="Arial" w:cs="Arial"/>
                <w:b/>
                <w:szCs w:val="24"/>
                <w:lang w:val="en-GB" w:eastAsia="ru-RU"/>
              </w:rPr>
            </w:pPr>
            <w:r w:rsidRPr="00BB005E">
              <w:rPr>
                <w:rFonts w:ascii="Arial" w:hAnsi="Arial" w:cs="Arial"/>
                <w:b/>
                <w:szCs w:val="24"/>
                <w:lang w:val="en-GB" w:eastAsia="ru-RU"/>
              </w:rPr>
              <w:t xml:space="preserve">LOCAL CONTENT IN </w:t>
            </w:r>
            <w:r w:rsidR="00C96390" w:rsidRPr="00BB005E">
              <w:rPr>
                <w:rFonts w:ascii="Arial" w:hAnsi="Arial" w:cs="Arial"/>
                <w:b/>
                <w:szCs w:val="24"/>
                <w:lang w:val="en-GB" w:eastAsia="ru-RU"/>
              </w:rPr>
              <w:t xml:space="preserve">GOODS </w:t>
            </w:r>
            <w:r w:rsidR="00C96390">
              <w:rPr>
                <w:rFonts w:ascii="Arial" w:hAnsi="Arial" w:cs="Arial"/>
                <w:b/>
                <w:szCs w:val="24"/>
                <w:lang w:val="en-GB" w:eastAsia="ru-RU"/>
              </w:rPr>
              <w:t xml:space="preserve">– </w:t>
            </w:r>
            <w:r w:rsidR="00C96390" w:rsidRPr="00BB005E">
              <w:rPr>
                <w:rFonts w:ascii="Arial" w:hAnsi="Arial" w:cs="Arial"/>
                <w:szCs w:val="24"/>
                <w:lang w:val="en-GB" w:eastAsia="ru-RU"/>
              </w:rPr>
              <w:t>means</w:t>
            </w:r>
            <w:r w:rsidR="00DD7CED">
              <w:rPr>
                <w:rFonts w:ascii="Arial" w:hAnsi="Arial" w:cs="Arial"/>
                <w:szCs w:val="24"/>
                <w:lang w:val="en-GB" w:eastAsia="ru-RU"/>
              </w:rPr>
              <w:t xml:space="preserve"> </w:t>
            </w:r>
            <w:r w:rsidRPr="00BB005E">
              <w:rPr>
                <w:rFonts w:ascii="Arial" w:hAnsi="Arial" w:cs="Arial"/>
                <w:szCs w:val="24"/>
                <w:lang w:val="en-GB" w:eastAsia="ru-RU"/>
              </w:rPr>
              <w:t>the value (percentage) of local materials and expenditures used and incurred by supplier of G</w:t>
            </w:r>
            <w:r w:rsidR="00E34C7D">
              <w:rPr>
                <w:rFonts w:ascii="Arial" w:hAnsi="Arial" w:cs="Arial"/>
                <w:szCs w:val="24"/>
                <w:lang w:val="en-US" w:eastAsia="ru-RU"/>
              </w:rPr>
              <w:t>OODS</w:t>
            </w:r>
            <w:r w:rsidRPr="00BB005E">
              <w:rPr>
                <w:rFonts w:ascii="Arial" w:hAnsi="Arial" w:cs="Arial"/>
                <w:szCs w:val="24"/>
                <w:lang w:val="en-GB" w:eastAsia="ru-RU"/>
              </w:rPr>
              <w:t xml:space="preserve"> for processing of the G</w:t>
            </w:r>
            <w:r w:rsidR="00E34C7D">
              <w:rPr>
                <w:rFonts w:ascii="Arial" w:hAnsi="Arial" w:cs="Arial"/>
                <w:szCs w:val="24"/>
                <w:lang w:val="en-GB" w:eastAsia="ru-RU"/>
              </w:rPr>
              <w:t>OODS</w:t>
            </w:r>
            <w:r w:rsidRPr="00BB005E">
              <w:rPr>
                <w:rFonts w:ascii="Arial" w:hAnsi="Arial" w:cs="Arial"/>
                <w:szCs w:val="24"/>
                <w:lang w:val="en-GB" w:eastAsia="ru-RU"/>
              </w:rPr>
              <w:t xml:space="preserve"> inside the Republic of Kazakhstan, in the ultimate cost of the G</w:t>
            </w:r>
            <w:r w:rsidR="00E34C7D">
              <w:rPr>
                <w:rFonts w:ascii="Arial" w:hAnsi="Arial" w:cs="Arial"/>
                <w:szCs w:val="24"/>
                <w:lang w:val="en-GB" w:eastAsia="ru-RU"/>
              </w:rPr>
              <w:t>OODS</w:t>
            </w:r>
            <w:r w:rsidR="00DD7CED">
              <w:rPr>
                <w:rFonts w:ascii="Arial" w:hAnsi="Arial" w:cs="Arial"/>
                <w:szCs w:val="24"/>
                <w:lang w:val="en-GB" w:eastAsia="ru-RU"/>
              </w:rPr>
              <w:t>.</w:t>
            </w:r>
            <w:r w:rsidR="00CB0B78" w:rsidRPr="009F1993">
              <w:rPr>
                <w:rFonts w:ascii="Arial" w:hAnsi="Arial" w:cs="Arial"/>
                <w:szCs w:val="24"/>
                <w:lang w:val="en-GB" w:eastAsia="ru-RU"/>
              </w:rPr>
              <w:t xml:space="preserve"> (</w:t>
            </w:r>
            <w:r w:rsidR="00A85D6B">
              <w:rPr>
                <w:rFonts w:ascii="Arial" w:hAnsi="Arial" w:cs="Arial"/>
                <w:szCs w:val="24"/>
                <w:lang w:val="en-GB" w:eastAsia="ru-RU"/>
              </w:rPr>
              <w:t>n</w:t>
            </w:r>
            <w:r w:rsidR="00A85D6B" w:rsidRPr="009F1993">
              <w:rPr>
                <w:rFonts w:ascii="Arial" w:hAnsi="Arial" w:cs="Arial"/>
                <w:szCs w:val="24"/>
                <w:lang w:val="en-GB" w:eastAsia="ru-RU"/>
              </w:rPr>
              <w:t>ote:</w:t>
            </w:r>
            <w:r w:rsidR="00CB0B78" w:rsidRPr="009F1993">
              <w:rPr>
                <w:rFonts w:ascii="Arial" w:hAnsi="Arial" w:cs="Arial"/>
                <w:szCs w:val="24"/>
                <w:lang w:val="en-GB" w:eastAsia="ru-RU"/>
              </w:rPr>
              <w:t xml:space="preserve"> Local content in goods is specified in the certificate «CT-KZ»)</w:t>
            </w:r>
          </w:p>
          <w:p w14:paraId="7C27AE27" w14:textId="77777777" w:rsidR="007A18B1" w:rsidRDefault="007A18B1" w:rsidP="00D921A9">
            <w:pPr>
              <w:spacing w:before="240" w:after="240"/>
              <w:jc w:val="both"/>
              <w:rPr>
                <w:rFonts w:ascii="Arial" w:hAnsi="Arial" w:cs="Arial"/>
                <w:b/>
                <w:szCs w:val="24"/>
                <w:lang w:val="en-GB" w:eastAsia="ru-RU"/>
              </w:rPr>
            </w:pPr>
          </w:p>
          <w:p w14:paraId="0E3BD9A2" w14:textId="0C868155" w:rsidR="00D913BA" w:rsidRDefault="00CB0B78" w:rsidP="00D921A9">
            <w:pPr>
              <w:spacing w:before="240" w:after="240"/>
              <w:jc w:val="both"/>
              <w:rPr>
                <w:rFonts w:ascii="Arial" w:hAnsi="Arial" w:cs="Arial"/>
                <w:szCs w:val="24"/>
                <w:lang w:val="en-GB" w:eastAsia="ru-RU"/>
              </w:rPr>
            </w:pPr>
            <w:r w:rsidRPr="00D913BA">
              <w:rPr>
                <w:rFonts w:ascii="Arial" w:hAnsi="Arial" w:cs="Arial"/>
                <w:b/>
                <w:szCs w:val="24"/>
                <w:lang w:val="en-GB" w:eastAsia="ru-RU"/>
              </w:rPr>
              <w:t>CT-KZ CERTIFICATE</w:t>
            </w:r>
            <w:r w:rsidRPr="00CB0B78">
              <w:rPr>
                <w:rFonts w:ascii="Arial" w:hAnsi="Arial" w:cs="Arial"/>
                <w:szCs w:val="24"/>
                <w:lang w:val="en-GB" w:eastAsia="ru-RU"/>
              </w:rPr>
              <w:t xml:space="preserve"> (certificate of origin of goods) </w:t>
            </w:r>
            <w:r>
              <w:rPr>
                <w:rFonts w:ascii="Arial" w:hAnsi="Arial" w:cs="Arial"/>
                <w:szCs w:val="24"/>
                <w:lang w:val="en-GB" w:eastAsia="ru-RU"/>
              </w:rPr>
              <w:t>– means</w:t>
            </w:r>
            <w:r w:rsidRPr="00CB0B78">
              <w:rPr>
                <w:rFonts w:ascii="Arial" w:hAnsi="Arial" w:cs="Arial"/>
                <w:szCs w:val="24"/>
                <w:lang w:val="en-GB" w:eastAsia="ru-RU"/>
              </w:rPr>
              <w:t xml:space="preserve"> a document of a special form confirming that the country of origin of goods is</w:t>
            </w:r>
            <w:r>
              <w:rPr>
                <w:rFonts w:ascii="Arial" w:hAnsi="Arial" w:cs="Arial"/>
                <w:szCs w:val="24"/>
                <w:lang w:val="en-GB" w:eastAsia="ru-RU"/>
              </w:rPr>
              <w:t xml:space="preserve"> Republic of</w:t>
            </w:r>
            <w:r w:rsidRPr="00CB0B78">
              <w:rPr>
                <w:rFonts w:ascii="Arial" w:hAnsi="Arial" w:cs="Arial"/>
                <w:szCs w:val="24"/>
                <w:lang w:val="en-GB" w:eastAsia="ru-RU"/>
              </w:rPr>
              <w:t xml:space="preserve"> Kazakhstan.</w:t>
            </w:r>
            <w:r w:rsidR="00D913BA" w:rsidRPr="00D913BA">
              <w:rPr>
                <w:rFonts w:ascii="Arial" w:hAnsi="Arial" w:cs="Arial"/>
                <w:szCs w:val="24"/>
                <w:lang w:val="en-GB" w:eastAsia="ru-RU"/>
              </w:rPr>
              <w:t xml:space="preserve"> </w:t>
            </w:r>
          </w:p>
          <w:p w14:paraId="1F1C48F0" w14:textId="3BD410C6" w:rsidR="00022F8E" w:rsidRPr="00022F8E" w:rsidRDefault="00022F8E" w:rsidP="00022F8E">
            <w:pPr>
              <w:spacing w:after="100"/>
              <w:jc w:val="both"/>
              <w:rPr>
                <w:rFonts w:ascii="Arial" w:hAnsi="Arial" w:cs="Arial"/>
                <w:szCs w:val="24"/>
                <w:lang w:val="en-US"/>
              </w:rPr>
            </w:pPr>
            <w:r w:rsidRPr="00BB005E">
              <w:rPr>
                <w:rFonts w:ascii="Arial" w:hAnsi="Arial" w:cs="Arial"/>
                <w:b/>
                <w:szCs w:val="24"/>
                <w:lang w:val="en-GB"/>
              </w:rPr>
              <w:t>LOCAL CONTENT</w:t>
            </w:r>
            <w:r w:rsidRPr="008B7E25">
              <w:rPr>
                <w:rFonts w:ascii="Arial" w:hAnsi="Arial" w:cs="Arial"/>
                <w:b/>
                <w:szCs w:val="24"/>
                <w:lang w:val="en-GB"/>
              </w:rPr>
              <w:t xml:space="preserve"> – </w:t>
            </w:r>
            <w:r>
              <w:rPr>
                <w:rFonts w:ascii="Arial" w:hAnsi="Arial" w:cs="Arial"/>
                <w:szCs w:val="24"/>
                <w:lang w:val="en-US"/>
              </w:rPr>
              <w:t>means any or all of the following defined terms as appropriate: Local Content in Goods, Local Content in Work (Service), or Local Content in Personnel.</w:t>
            </w:r>
          </w:p>
          <w:p w14:paraId="6D76AC4E" w14:textId="47B9B43F" w:rsidR="002C28AE" w:rsidRPr="00C96390" w:rsidRDefault="002C28AE" w:rsidP="00D921A9">
            <w:pPr>
              <w:spacing w:before="240" w:after="240"/>
              <w:jc w:val="both"/>
              <w:rPr>
                <w:rFonts w:ascii="Arial" w:hAnsi="Arial" w:cs="Arial"/>
                <w:b/>
                <w:szCs w:val="24"/>
                <w:lang w:val="en-GB" w:eastAsia="ru-RU"/>
              </w:rPr>
            </w:pPr>
            <w:r w:rsidRPr="00BB005E">
              <w:rPr>
                <w:rFonts w:ascii="Arial" w:hAnsi="Arial" w:cs="Arial"/>
                <w:b/>
                <w:szCs w:val="24"/>
                <w:lang w:val="en-GB" w:eastAsia="ru-RU"/>
              </w:rPr>
              <w:t>LOCAL CONTENT IN PERSONNEL</w:t>
            </w:r>
            <w:r w:rsidR="00C96390">
              <w:rPr>
                <w:rFonts w:ascii="Arial" w:hAnsi="Arial" w:cs="Arial"/>
                <w:b/>
                <w:szCs w:val="24"/>
                <w:lang w:val="en-GB" w:eastAsia="ru-RU"/>
              </w:rPr>
              <w:t xml:space="preserve"> –</w:t>
            </w:r>
            <w:r w:rsidRPr="00BB005E">
              <w:rPr>
                <w:rFonts w:ascii="Arial" w:hAnsi="Arial" w:cs="Arial"/>
                <w:b/>
                <w:szCs w:val="24"/>
                <w:lang w:val="en-GB" w:eastAsia="ru-RU"/>
              </w:rPr>
              <w:t xml:space="preserve"> </w:t>
            </w:r>
            <w:r w:rsidR="00DD7CED" w:rsidRPr="00BA0F50">
              <w:rPr>
                <w:rFonts w:ascii="Arial" w:hAnsi="Arial" w:cs="Arial"/>
                <w:szCs w:val="24"/>
                <w:lang w:val="en-GB" w:eastAsia="ru-RU"/>
              </w:rPr>
              <w:t xml:space="preserve">means </w:t>
            </w:r>
            <w:r w:rsidRPr="00BA0F50">
              <w:rPr>
                <w:rFonts w:ascii="Arial" w:hAnsi="Arial" w:cs="Arial"/>
                <w:szCs w:val="24"/>
                <w:lang w:val="en-GB" w:eastAsia="ru-RU"/>
              </w:rPr>
              <w:t xml:space="preserve">the </w:t>
            </w:r>
            <w:r w:rsidR="00123E3C" w:rsidRPr="00BA0F50">
              <w:rPr>
                <w:rFonts w:ascii="Arial" w:hAnsi="Arial" w:cs="Arial"/>
                <w:szCs w:val="24"/>
                <w:lang w:val="en-US" w:eastAsia="ru-RU"/>
              </w:rPr>
              <w:t xml:space="preserve">quantity </w:t>
            </w:r>
            <w:r w:rsidRPr="00BA0F50">
              <w:rPr>
                <w:rFonts w:ascii="Arial" w:hAnsi="Arial" w:cs="Arial"/>
                <w:szCs w:val="24"/>
                <w:lang w:val="en-GB" w:eastAsia="ru-RU"/>
              </w:rPr>
              <w:t xml:space="preserve">of </w:t>
            </w:r>
            <w:r w:rsidR="00D165D3">
              <w:rPr>
                <w:rFonts w:ascii="Arial" w:hAnsi="Arial" w:cs="Arial"/>
                <w:szCs w:val="24"/>
                <w:lang w:val="en-GB" w:eastAsia="ru-RU"/>
              </w:rPr>
              <w:t xml:space="preserve">the </w:t>
            </w:r>
            <w:r w:rsidRPr="00BB005E">
              <w:rPr>
                <w:rFonts w:ascii="Arial" w:hAnsi="Arial" w:cs="Arial"/>
                <w:szCs w:val="24"/>
                <w:lang w:val="en-GB" w:eastAsia="ru-RU"/>
              </w:rPr>
              <w:t xml:space="preserve">Republic of Kazakhstan personnel as part of the overall headcount (percentage) involved in delivery of the </w:t>
            </w:r>
            <w:r w:rsidR="00D165D3">
              <w:rPr>
                <w:rFonts w:ascii="Arial" w:hAnsi="Arial" w:cs="Arial"/>
                <w:szCs w:val="24"/>
                <w:lang w:val="en-GB" w:eastAsia="ru-RU"/>
              </w:rPr>
              <w:t>CONTRACT</w:t>
            </w:r>
            <w:r w:rsidR="00D165D3" w:rsidRPr="00BB005E">
              <w:rPr>
                <w:rFonts w:ascii="Arial" w:hAnsi="Arial" w:cs="Arial"/>
                <w:szCs w:val="24"/>
                <w:lang w:val="en-GB" w:eastAsia="ru-RU"/>
              </w:rPr>
              <w:t xml:space="preserve"> </w:t>
            </w:r>
            <w:r w:rsidRPr="00BB005E">
              <w:rPr>
                <w:rFonts w:ascii="Arial" w:hAnsi="Arial" w:cs="Arial"/>
                <w:szCs w:val="24"/>
                <w:lang w:val="en-GB" w:eastAsia="ru-RU"/>
              </w:rPr>
              <w:t xml:space="preserve">with breakdown on each category of workers and office employees calculated in accordance with the Methods for Calculation of </w:t>
            </w:r>
            <w:r>
              <w:rPr>
                <w:rFonts w:ascii="Arial" w:hAnsi="Arial" w:cs="Arial"/>
                <w:szCs w:val="24"/>
                <w:lang w:val="en-US" w:eastAsia="ru-RU"/>
              </w:rPr>
              <w:t>LOCAL CONTENT</w:t>
            </w:r>
            <w:r w:rsidRPr="00BB005E">
              <w:rPr>
                <w:rFonts w:ascii="Arial" w:hAnsi="Arial" w:cs="Arial"/>
                <w:szCs w:val="24"/>
                <w:lang w:val="en-GB" w:eastAsia="ru-RU"/>
              </w:rPr>
              <w:t xml:space="preserve"> IN PERSONNEL or any other procedure approved by </w:t>
            </w:r>
            <w:r w:rsidR="00DD7CED">
              <w:rPr>
                <w:rFonts w:ascii="Arial" w:hAnsi="Arial" w:cs="Arial"/>
                <w:szCs w:val="24"/>
                <w:lang w:val="en-GB" w:eastAsia="ru-RU"/>
              </w:rPr>
              <w:t xml:space="preserve">the </w:t>
            </w:r>
            <w:r w:rsidRPr="00BB005E">
              <w:rPr>
                <w:rFonts w:ascii="Arial" w:hAnsi="Arial" w:cs="Arial"/>
                <w:szCs w:val="24"/>
                <w:lang w:val="en-GB" w:eastAsia="ru-RU"/>
              </w:rPr>
              <w:t xml:space="preserve">Government of the Republic of Kazakhstan for calculation of </w:t>
            </w:r>
            <w:r>
              <w:rPr>
                <w:rFonts w:ascii="Arial" w:hAnsi="Arial" w:cs="Arial"/>
                <w:szCs w:val="24"/>
                <w:lang w:val="en-US" w:eastAsia="ru-RU"/>
              </w:rPr>
              <w:t>LOCAL CONTENT</w:t>
            </w:r>
            <w:r w:rsidRPr="00BB005E">
              <w:rPr>
                <w:rFonts w:ascii="Arial" w:hAnsi="Arial" w:cs="Arial"/>
                <w:szCs w:val="24"/>
                <w:lang w:val="en-GB" w:eastAsia="ru-RU"/>
              </w:rPr>
              <w:t xml:space="preserve"> IN PERSONNEL.</w:t>
            </w:r>
          </w:p>
          <w:p w14:paraId="47F0391E" w14:textId="0446F081" w:rsidR="002C28AE" w:rsidRPr="00C96390" w:rsidRDefault="002C28AE" w:rsidP="000671B3">
            <w:pPr>
              <w:spacing w:before="240" w:after="240"/>
              <w:jc w:val="both"/>
              <w:rPr>
                <w:rFonts w:ascii="Arial" w:hAnsi="Arial" w:cs="Arial"/>
                <w:b/>
                <w:szCs w:val="24"/>
                <w:lang w:val="en-GB" w:eastAsia="ru-RU"/>
              </w:rPr>
            </w:pPr>
            <w:r w:rsidRPr="00BB005E">
              <w:rPr>
                <w:rFonts w:ascii="Arial" w:hAnsi="Arial" w:cs="Arial"/>
                <w:szCs w:val="24"/>
                <w:lang w:val="en-GB" w:eastAsia="ru-RU"/>
              </w:rPr>
              <w:t xml:space="preserve"> </w:t>
            </w:r>
            <w:bookmarkStart w:id="0" w:name="_Hlk125020865"/>
            <w:r w:rsidRPr="00BB005E">
              <w:rPr>
                <w:rFonts w:ascii="Arial" w:hAnsi="Arial" w:cs="Arial"/>
                <w:b/>
                <w:szCs w:val="24"/>
                <w:lang w:val="en-GB" w:eastAsia="ru-RU"/>
              </w:rPr>
              <w:t>LOCAL CONTENT STATEMENT</w:t>
            </w:r>
            <w:r w:rsidR="00C96390">
              <w:rPr>
                <w:rFonts w:ascii="Arial" w:hAnsi="Arial" w:cs="Arial"/>
                <w:b/>
                <w:szCs w:val="24"/>
                <w:lang w:val="en-GB" w:eastAsia="ru-RU"/>
              </w:rPr>
              <w:t xml:space="preserve"> –</w:t>
            </w:r>
            <w:r w:rsidRPr="00BB005E">
              <w:rPr>
                <w:rFonts w:ascii="Arial" w:hAnsi="Arial" w:cs="Arial"/>
                <w:b/>
                <w:szCs w:val="24"/>
                <w:lang w:val="en-GB" w:eastAsia="ru-RU"/>
              </w:rPr>
              <w:t xml:space="preserve"> </w:t>
            </w:r>
            <w:r w:rsidR="00DD7CED">
              <w:rPr>
                <w:rFonts w:ascii="Arial" w:hAnsi="Arial" w:cs="Arial"/>
                <w:szCs w:val="24"/>
                <w:lang w:val="en-GB" w:eastAsia="ru-RU"/>
              </w:rPr>
              <w:t xml:space="preserve">means </w:t>
            </w:r>
            <w:r w:rsidRPr="00BB005E">
              <w:rPr>
                <w:rFonts w:ascii="Arial" w:hAnsi="Arial" w:cs="Arial"/>
                <w:szCs w:val="24"/>
                <w:lang w:val="en-GB" w:eastAsia="ru-RU"/>
              </w:rPr>
              <w:t>CONTRACTOR’s aggregate commitment of LOCAL CONTENT IN GOODS and LOCAL CONTENT IN WORK (SERVICE</w:t>
            </w:r>
            <w:r>
              <w:rPr>
                <w:rFonts w:ascii="Arial" w:hAnsi="Arial" w:cs="Arial"/>
                <w:szCs w:val="24"/>
                <w:lang w:val="en-GB" w:eastAsia="ru-RU"/>
              </w:rPr>
              <w:t>S</w:t>
            </w:r>
            <w:r w:rsidRPr="00BB005E">
              <w:rPr>
                <w:rFonts w:ascii="Arial" w:hAnsi="Arial" w:cs="Arial"/>
                <w:szCs w:val="24"/>
                <w:lang w:val="en-GB" w:eastAsia="ru-RU"/>
              </w:rPr>
              <w:t xml:space="preserve">) </w:t>
            </w:r>
            <w:r w:rsidR="004338A2">
              <w:rPr>
                <w:rFonts w:ascii="Arial" w:hAnsi="Arial" w:cs="Arial"/>
                <w:szCs w:val="24"/>
                <w:lang w:val="en-GB" w:eastAsia="ru-RU"/>
              </w:rPr>
              <w:t xml:space="preserve">calculated </w:t>
            </w:r>
            <w:r w:rsidRPr="00E63AB2">
              <w:rPr>
                <w:rFonts w:ascii="Arial" w:hAnsi="Arial" w:cs="Arial"/>
                <w:szCs w:val="24"/>
                <w:lang w:val="en-GB" w:eastAsia="ru-RU"/>
              </w:rPr>
              <w:t>in percentage to be achieved</w:t>
            </w:r>
            <w:r>
              <w:rPr>
                <w:rFonts w:ascii="Arial" w:hAnsi="Arial" w:cs="Arial"/>
                <w:szCs w:val="24"/>
                <w:lang w:val="en-GB" w:eastAsia="ru-RU"/>
              </w:rPr>
              <w:t xml:space="preserve"> </w:t>
            </w:r>
            <w:r w:rsidRPr="00BB005E">
              <w:rPr>
                <w:rFonts w:ascii="Arial" w:hAnsi="Arial" w:cs="Arial"/>
                <w:szCs w:val="24"/>
                <w:lang w:val="en-GB" w:eastAsia="ru-RU"/>
              </w:rPr>
              <w:t xml:space="preserve">as a </w:t>
            </w:r>
            <w:r w:rsidRPr="00C96390">
              <w:rPr>
                <w:rFonts w:ascii="Arial" w:hAnsi="Arial" w:cs="Arial"/>
                <w:szCs w:val="24"/>
                <w:lang w:val="en-GB" w:eastAsia="ru-RU"/>
              </w:rPr>
              <w:t>minimum</w:t>
            </w:r>
            <w:r w:rsidR="00A82248" w:rsidRPr="00C96390">
              <w:rPr>
                <w:rFonts w:ascii="Arial" w:hAnsi="Arial" w:cs="Arial"/>
                <w:szCs w:val="24"/>
                <w:lang w:val="en-GB" w:eastAsia="ru-RU"/>
              </w:rPr>
              <w:t xml:space="preserve"> ta</w:t>
            </w:r>
            <w:r w:rsidR="00A82248" w:rsidRPr="00E07925">
              <w:rPr>
                <w:rFonts w:ascii="Arial" w:hAnsi="Arial" w:cs="Arial"/>
                <w:szCs w:val="24"/>
                <w:lang w:val="en-GB" w:eastAsia="ru-RU"/>
              </w:rPr>
              <w:t>rget level of local content</w:t>
            </w:r>
            <w:r w:rsidRPr="00BB005E">
              <w:rPr>
                <w:rFonts w:ascii="Arial" w:hAnsi="Arial" w:cs="Arial"/>
                <w:szCs w:val="24"/>
                <w:lang w:val="en-GB" w:eastAsia="ru-RU"/>
              </w:rPr>
              <w:t xml:space="preserve"> in the performance of the CONTRACT</w:t>
            </w:r>
            <w:r w:rsidR="00DD7CED">
              <w:rPr>
                <w:rFonts w:ascii="Arial" w:hAnsi="Arial" w:cs="Arial"/>
                <w:szCs w:val="24"/>
                <w:lang w:val="en-GB" w:eastAsia="ru-RU"/>
              </w:rPr>
              <w:t>.</w:t>
            </w:r>
          </w:p>
          <w:bookmarkEnd w:id="0"/>
          <w:p w14:paraId="5A2BF891" w14:textId="0FAB3E14" w:rsidR="002C28AE" w:rsidRPr="00A302BF" w:rsidRDefault="00BB005E" w:rsidP="00A302BF">
            <w:pPr>
              <w:spacing w:after="100"/>
              <w:ind w:left="57"/>
              <w:jc w:val="both"/>
              <w:rPr>
                <w:rFonts w:ascii="Arial" w:hAnsi="Arial" w:cs="Arial"/>
                <w:szCs w:val="24"/>
                <w:lang w:val="en-GB"/>
              </w:rPr>
            </w:pPr>
            <w:r w:rsidRPr="00BB005E">
              <w:rPr>
                <w:rFonts w:ascii="Arial" w:hAnsi="Arial" w:cs="Arial"/>
                <w:b/>
                <w:szCs w:val="24"/>
                <w:lang w:val="en-GB"/>
              </w:rPr>
              <w:t>LOCAL CONTENT IN WORK (SERVICE)</w:t>
            </w:r>
            <w:r w:rsidRPr="00BB005E">
              <w:rPr>
                <w:rFonts w:ascii="Arial" w:hAnsi="Arial" w:cs="Arial"/>
                <w:szCs w:val="24"/>
                <w:lang w:val="en-GB"/>
              </w:rPr>
              <w:t xml:space="preserve"> </w:t>
            </w:r>
            <w:r w:rsidR="00C96390">
              <w:rPr>
                <w:rFonts w:ascii="Arial" w:hAnsi="Arial" w:cs="Arial"/>
                <w:szCs w:val="24"/>
                <w:lang w:val="en-GB"/>
              </w:rPr>
              <w:t xml:space="preserve">– </w:t>
            </w:r>
            <w:r w:rsidR="00DD7CED">
              <w:rPr>
                <w:rFonts w:ascii="Arial" w:hAnsi="Arial" w:cs="Arial"/>
                <w:szCs w:val="24"/>
                <w:lang w:val="en-GB"/>
              </w:rPr>
              <w:t xml:space="preserve">means </w:t>
            </w:r>
            <w:r w:rsidRPr="00BB005E">
              <w:rPr>
                <w:rFonts w:ascii="Arial" w:hAnsi="Arial" w:cs="Arial"/>
                <w:szCs w:val="24"/>
                <w:lang w:val="en-GB"/>
              </w:rPr>
              <w:t>an aggregate cumulative share of LOCAL CONTENT IN GOODS, used to carry out the W</w:t>
            </w:r>
            <w:r w:rsidR="00E34C7D">
              <w:rPr>
                <w:rFonts w:ascii="Arial" w:hAnsi="Arial" w:cs="Arial"/>
                <w:szCs w:val="24"/>
                <w:lang w:val="en-US"/>
              </w:rPr>
              <w:t>ORK</w:t>
            </w:r>
            <w:r w:rsidRPr="00BB005E">
              <w:rPr>
                <w:rFonts w:ascii="Arial" w:hAnsi="Arial" w:cs="Arial"/>
                <w:szCs w:val="24"/>
                <w:lang w:val="en-GB"/>
              </w:rPr>
              <w:t xml:space="preserve">, in the </w:t>
            </w:r>
            <w:r w:rsidR="00D165D3">
              <w:rPr>
                <w:rFonts w:ascii="Arial" w:hAnsi="Arial" w:cs="Arial"/>
                <w:szCs w:val="24"/>
                <w:lang w:val="en-GB"/>
              </w:rPr>
              <w:t xml:space="preserve">CONTRACT </w:t>
            </w:r>
            <w:r w:rsidRPr="00BB005E">
              <w:rPr>
                <w:rFonts w:ascii="Arial" w:hAnsi="Arial" w:cs="Arial"/>
                <w:szCs w:val="24"/>
                <w:lang w:val="en-GB"/>
              </w:rPr>
              <w:t>value and (or) salary of workers - citizens of the Republic of Kazakhstan – in the employer’s labo</w:t>
            </w:r>
            <w:r w:rsidR="00F5227C">
              <w:rPr>
                <w:rFonts w:ascii="Arial" w:hAnsi="Arial" w:cs="Arial"/>
                <w:szCs w:val="24"/>
                <w:lang w:val="en-GB"/>
              </w:rPr>
              <w:t>u</w:t>
            </w:r>
            <w:r w:rsidRPr="00BB005E">
              <w:rPr>
                <w:rFonts w:ascii="Arial" w:hAnsi="Arial" w:cs="Arial"/>
                <w:szCs w:val="24"/>
                <w:lang w:val="en-GB"/>
              </w:rPr>
              <w:t>r compensation fund for the W</w:t>
            </w:r>
            <w:r w:rsidR="00E34C7D">
              <w:rPr>
                <w:rFonts w:ascii="Arial" w:hAnsi="Arial" w:cs="Arial"/>
                <w:szCs w:val="24"/>
                <w:lang w:val="en-GB"/>
              </w:rPr>
              <w:t>ORK</w:t>
            </w:r>
            <w:r w:rsidRPr="00BB005E">
              <w:rPr>
                <w:rFonts w:ascii="Arial" w:hAnsi="Arial" w:cs="Arial"/>
                <w:szCs w:val="24"/>
                <w:lang w:val="en-GB"/>
              </w:rPr>
              <w:t xml:space="preserve"> (S</w:t>
            </w:r>
            <w:r w:rsidR="00E34C7D">
              <w:rPr>
                <w:rFonts w:ascii="Arial" w:hAnsi="Arial" w:cs="Arial"/>
                <w:szCs w:val="24"/>
                <w:lang w:val="en-GB"/>
              </w:rPr>
              <w:t>ERVICE</w:t>
            </w:r>
            <w:r w:rsidRPr="00BB005E">
              <w:rPr>
                <w:rFonts w:ascii="Arial" w:hAnsi="Arial" w:cs="Arial"/>
                <w:szCs w:val="24"/>
                <w:lang w:val="en-GB"/>
              </w:rPr>
              <w:t xml:space="preserve">) carried out under the agreement on execution of the </w:t>
            </w:r>
            <w:r w:rsidR="00D165D3">
              <w:rPr>
                <w:rFonts w:ascii="Arial" w:hAnsi="Arial" w:cs="Arial"/>
                <w:szCs w:val="24"/>
                <w:lang w:val="en-GB"/>
              </w:rPr>
              <w:t>WORK</w:t>
            </w:r>
            <w:r w:rsidR="00D165D3" w:rsidRPr="00BB005E">
              <w:rPr>
                <w:rFonts w:ascii="Arial" w:hAnsi="Arial" w:cs="Arial"/>
                <w:szCs w:val="24"/>
                <w:lang w:val="en-GB"/>
              </w:rPr>
              <w:t xml:space="preserve"> </w:t>
            </w:r>
            <w:r w:rsidRPr="00BB005E">
              <w:rPr>
                <w:rFonts w:ascii="Arial" w:hAnsi="Arial" w:cs="Arial"/>
                <w:szCs w:val="24"/>
                <w:lang w:val="en-GB"/>
              </w:rPr>
              <w:t>or on rendering of the S</w:t>
            </w:r>
            <w:r w:rsidR="00E34C7D">
              <w:rPr>
                <w:rFonts w:ascii="Arial" w:hAnsi="Arial" w:cs="Arial"/>
                <w:szCs w:val="24"/>
                <w:lang w:val="en-GB"/>
              </w:rPr>
              <w:t xml:space="preserve">ERVICE </w:t>
            </w:r>
            <w:r w:rsidRPr="00BB005E">
              <w:rPr>
                <w:rFonts w:ascii="Arial" w:hAnsi="Arial" w:cs="Arial"/>
                <w:szCs w:val="24"/>
                <w:lang w:val="en-GB"/>
              </w:rPr>
              <w:t xml:space="preserve"> save for the cost of G</w:t>
            </w:r>
            <w:r w:rsidR="00E34C7D">
              <w:rPr>
                <w:rFonts w:ascii="Arial" w:hAnsi="Arial" w:cs="Arial"/>
                <w:szCs w:val="24"/>
                <w:lang w:val="en-GB"/>
              </w:rPr>
              <w:t>OODS</w:t>
            </w:r>
            <w:r w:rsidRPr="00BB005E">
              <w:rPr>
                <w:rFonts w:ascii="Arial" w:hAnsi="Arial" w:cs="Arial"/>
                <w:szCs w:val="24"/>
                <w:lang w:val="en-GB"/>
              </w:rPr>
              <w:t xml:space="preserve"> used in execution of the W</w:t>
            </w:r>
            <w:r w:rsidR="00E34C7D">
              <w:rPr>
                <w:rFonts w:ascii="Arial" w:hAnsi="Arial" w:cs="Arial"/>
                <w:szCs w:val="24"/>
                <w:lang w:val="en-GB"/>
              </w:rPr>
              <w:t>ORK</w:t>
            </w:r>
            <w:r w:rsidRPr="00BB005E">
              <w:rPr>
                <w:rFonts w:ascii="Arial" w:hAnsi="Arial" w:cs="Arial"/>
                <w:szCs w:val="24"/>
                <w:lang w:val="en-GB"/>
              </w:rPr>
              <w:t xml:space="preserve">, and in </w:t>
            </w:r>
            <w:r w:rsidR="00A85D6B">
              <w:rPr>
                <w:rFonts w:ascii="Arial" w:hAnsi="Arial" w:cs="Arial"/>
                <w:szCs w:val="24"/>
                <w:lang w:val="en-GB"/>
              </w:rPr>
              <w:t>subcontracts</w:t>
            </w:r>
            <w:r w:rsidR="00D165D3">
              <w:rPr>
                <w:rFonts w:ascii="Arial" w:hAnsi="Arial" w:cs="Arial"/>
                <w:szCs w:val="24"/>
                <w:lang w:val="en-GB"/>
              </w:rPr>
              <w:t>’</w:t>
            </w:r>
            <w:r w:rsidR="00D165D3" w:rsidRPr="00BB005E">
              <w:rPr>
                <w:rFonts w:ascii="Arial" w:hAnsi="Arial" w:cs="Arial"/>
                <w:szCs w:val="24"/>
                <w:lang w:val="en-GB"/>
              </w:rPr>
              <w:t xml:space="preserve"> </w:t>
            </w:r>
            <w:r w:rsidRPr="00BB005E">
              <w:rPr>
                <w:rFonts w:ascii="Arial" w:hAnsi="Arial" w:cs="Arial"/>
                <w:szCs w:val="24"/>
                <w:lang w:val="en-GB"/>
              </w:rPr>
              <w:t>price</w:t>
            </w:r>
            <w:r w:rsidR="00DD7CED">
              <w:rPr>
                <w:rFonts w:ascii="Arial" w:hAnsi="Arial" w:cs="Arial"/>
                <w:szCs w:val="24"/>
                <w:lang w:val="en-GB"/>
              </w:rPr>
              <w:t>.</w:t>
            </w:r>
          </w:p>
          <w:p w14:paraId="436565A6" w14:textId="5567449D" w:rsidR="00BB005E" w:rsidRPr="00F85EBA" w:rsidRDefault="002C28AE" w:rsidP="00F85EBA">
            <w:pPr>
              <w:spacing w:after="100"/>
              <w:jc w:val="both"/>
              <w:rPr>
                <w:rFonts w:ascii="Arial" w:hAnsi="Arial" w:cs="Arial"/>
                <w:szCs w:val="24"/>
                <w:lang w:val="en-GB" w:eastAsia="ru-RU"/>
              </w:rPr>
            </w:pPr>
            <w:r w:rsidRPr="00BB005E">
              <w:rPr>
                <w:rFonts w:ascii="Arial" w:hAnsi="Arial" w:cs="Arial"/>
                <w:b/>
                <w:szCs w:val="24"/>
                <w:lang w:val="en-GB" w:eastAsia="ru-RU"/>
              </w:rPr>
              <w:t>SERVICES</w:t>
            </w:r>
            <w:r w:rsidRPr="00BB005E">
              <w:rPr>
                <w:rFonts w:ascii="Arial" w:hAnsi="Arial" w:cs="Arial"/>
                <w:szCs w:val="24"/>
                <w:lang w:val="en-GB" w:eastAsia="ru-RU"/>
              </w:rPr>
              <w:t>/</w:t>
            </w:r>
            <w:r w:rsidR="00C96390" w:rsidRPr="00BB005E">
              <w:rPr>
                <w:rFonts w:ascii="Arial" w:hAnsi="Arial" w:cs="Arial"/>
                <w:b/>
                <w:szCs w:val="24"/>
                <w:lang w:val="en-GB" w:eastAsia="ru-RU"/>
              </w:rPr>
              <w:t>WORKS</w:t>
            </w:r>
            <w:r w:rsidR="00C96390" w:rsidRPr="00BB005E">
              <w:rPr>
                <w:rFonts w:ascii="Arial" w:hAnsi="Arial" w:cs="Arial"/>
                <w:szCs w:val="24"/>
                <w:lang w:val="en-GB" w:eastAsia="ru-RU"/>
              </w:rPr>
              <w:t xml:space="preserve"> </w:t>
            </w:r>
            <w:r w:rsidR="00C96390">
              <w:rPr>
                <w:rFonts w:ascii="Arial" w:hAnsi="Arial" w:cs="Arial"/>
                <w:szCs w:val="24"/>
                <w:lang w:val="en-GB" w:eastAsia="ru-RU"/>
              </w:rPr>
              <w:t xml:space="preserve">– </w:t>
            </w:r>
            <w:r w:rsidR="00C96390" w:rsidRPr="00BB005E">
              <w:rPr>
                <w:rFonts w:ascii="Arial" w:hAnsi="Arial" w:cs="Arial"/>
                <w:szCs w:val="24"/>
                <w:lang w:val="en-GB" w:eastAsia="ru-RU"/>
              </w:rPr>
              <w:t>means</w:t>
            </w:r>
            <w:r w:rsidR="00DD7CED">
              <w:rPr>
                <w:rFonts w:ascii="Arial" w:hAnsi="Arial" w:cs="Arial"/>
                <w:szCs w:val="24"/>
                <w:lang w:val="en-GB" w:eastAsia="ru-RU"/>
              </w:rPr>
              <w:t xml:space="preserve"> </w:t>
            </w:r>
            <w:r w:rsidRPr="00BB005E">
              <w:rPr>
                <w:rFonts w:ascii="Arial" w:hAnsi="Arial" w:cs="Arial"/>
                <w:szCs w:val="24"/>
                <w:lang w:val="en-GB" w:eastAsia="ru-RU"/>
              </w:rPr>
              <w:t>the services and/or works of any kind or type provided under this CONTRACT.</w:t>
            </w:r>
            <w:r w:rsidRPr="00BB005E">
              <w:rPr>
                <w:rFonts w:ascii="Arial" w:hAnsi="Arial" w:cs="Arial"/>
                <w:szCs w:val="24"/>
                <w:lang w:val="en-GB" w:eastAsia="ru-RU"/>
              </w:rPr>
              <w:tab/>
            </w:r>
          </w:p>
          <w:p w14:paraId="4EAB4F99" w14:textId="77777777" w:rsidR="00E61FF4" w:rsidRDefault="00E61FF4" w:rsidP="0038665A">
            <w:pPr>
              <w:spacing w:after="100"/>
              <w:ind w:left="57"/>
              <w:jc w:val="both"/>
              <w:rPr>
                <w:rFonts w:ascii="Arial" w:hAnsi="Arial" w:cs="Arial"/>
                <w:b/>
                <w:szCs w:val="24"/>
                <w:lang w:val="en-GB" w:eastAsia="ru-RU"/>
              </w:rPr>
            </w:pPr>
          </w:p>
          <w:p w14:paraId="4E85ED7D" w14:textId="67B966D8" w:rsidR="0038665A" w:rsidRPr="0038665A" w:rsidRDefault="00FB3773" w:rsidP="0038665A">
            <w:pPr>
              <w:spacing w:after="100"/>
              <w:ind w:left="57"/>
              <w:jc w:val="both"/>
              <w:rPr>
                <w:rFonts w:ascii="Arial" w:hAnsi="Arial" w:cs="Arial"/>
                <w:szCs w:val="24"/>
                <w:lang w:val="en-GB" w:eastAsia="ru-RU"/>
              </w:rPr>
            </w:pPr>
            <w:r>
              <w:rPr>
                <w:rFonts w:ascii="Arial" w:hAnsi="Arial" w:cs="Arial"/>
                <w:b/>
                <w:szCs w:val="24"/>
                <w:lang w:val="en-GB" w:eastAsia="ru-RU"/>
              </w:rPr>
              <w:t xml:space="preserve">UNIFIED </w:t>
            </w:r>
            <w:r w:rsidR="00BB005E" w:rsidRPr="00BB005E">
              <w:rPr>
                <w:rFonts w:ascii="Arial" w:hAnsi="Arial" w:cs="Arial"/>
                <w:b/>
                <w:szCs w:val="24"/>
                <w:lang w:val="en-GB" w:eastAsia="ru-RU"/>
              </w:rPr>
              <w:t>METHODOLOGY</w:t>
            </w:r>
            <w:r w:rsidR="00C96390">
              <w:rPr>
                <w:rFonts w:ascii="Arial" w:hAnsi="Arial" w:cs="Arial"/>
                <w:b/>
                <w:szCs w:val="24"/>
                <w:lang w:val="en-GB" w:eastAsia="ru-RU"/>
              </w:rPr>
              <w:t xml:space="preserve"> </w:t>
            </w:r>
            <w:r w:rsidR="00BB005E" w:rsidRPr="00BB005E">
              <w:rPr>
                <w:rFonts w:ascii="Arial" w:hAnsi="Arial" w:cs="Arial"/>
                <w:szCs w:val="24"/>
                <w:lang w:val="en-GB" w:eastAsia="ru-RU"/>
              </w:rPr>
              <w:t xml:space="preserve">– </w:t>
            </w:r>
            <w:r w:rsidR="00DD7CED">
              <w:rPr>
                <w:rFonts w:ascii="Arial" w:hAnsi="Arial" w:cs="Arial"/>
                <w:szCs w:val="24"/>
                <w:lang w:val="en-GB" w:eastAsia="ru-RU"/>
              </w:rPr>
              <w:t xml:space="preserve">means </w:t>
            </w:r>
            <w:r w:rsidR="00BB005E" w:rsidRPr="00BB005E">
              <w:rPr>
                <w:rFonts w:ascii="Arial" w:hAnsi="Arial" w:cs="Arial"/>
                <w:szCs w:val="24"/>
                <w:lang w:val="en-GB" w:eastAsia="ru-RU"/>
              </w:rPr>
              <w:t xml:space="preserve">a Unified methodology for organisations to </w:t>
            </w:r>
            <w:r w:rsidR="00C96390" w:rsidRPr="00BB005E">
              <w:rPr>
                <w:rFonts w:ascii="Arial" w:hAnsi="Arial" w:cs="Arial"/>
                <w:szCs w:val="24"/>
                <w:lang w:val="en-GB" w:eastAsia="ru-RU"/>
              </w:rPr>
              <w:t>calculate L</w:t>
            </w:r>
            <w:r w:rsidR="008B7E25">
              <w:rPr>
                <w:rFonts w:ascii="Arial" w:hAnsi="Arial" w:cs="Arial"/>
                <w:szCs w:val="24"/>
                <w:lang w:val="en-GB" w:eastAsia="ru-RU"/>
              </w:rPr>
              <w:t>OCAL</w:t>
            </w:r>
            <w:r w:rsidR="00DD7CED">
              <w:rPr>
                <w:rFonts w:ascii="Arial" w:hAnsi="Arial" w:cs="Arial"/>
                <w:szCs w:val="24"/>
                <w:lang w:val="en-US" w:eastAsia="ru-RU"/>
              </w:rPr>
              <w:t xml:space="preserve"> </w:t>
            </w:r>
            <w:r w:rsidR="008B7E25">
              <w:rPr>
                <w:rFonts w:ascii="Arial" w:hAnsi="Arial" w:cs="Arial"/>
                <w:szCs w:val="24"/>
                <w:lang w:val="en-US" w:eastAsia="ru-RU"/>
              </w:rPr>
              <w:t>CONTENT</w:t>
            </w:r>
            <w:r w:rsidR="00DD7CED" w:rsidRPr="00BB005E">
              <w:rPr>
                <w:rFonts w:ascii="Arial" w:hAnsi="Arial" w:cs="Arial"/>
                <w:szCs w:val="24"/>
                <w:lang w:val="en-GB" w:eastAsia="ru-RU"/>
              </w:rPr>
              <w:t xml:space="preserve"> </w:t>
            </w:r>
            <w:r w:rsidR="00BB005E" w:rsidRPr="00BB005E">
              <w:rPr>
                <w:rFonts w:ascii="Arial" w:hAnsi="Arial" w:cs="Arial"/>
                <w:szCs w:val="24"/>
                <w:lang w:val="en-GB" w:eastAsia="ru-RU"/>
              </w:rPr>
              <w:t xml:space="preserve">in procurement of </w:t>
            </w:r>
            <w:r w:rsidR="002758BC">
              <w:rPr>
                <w:rFonts w:ascii="Arial" w:hAnsi="Arial" w:cs="Arial"/>
                <w:szCs w:val="24"/>
                <w:lang w:val="en-GB" w:eastAsia="ru-RU"/>
              </w:rPr>
              <w:t xml:space="preserve">GOODS, </w:t>
            </w:r>
            <w:r w:rsidR="009B7604">
              <w:rPr>
                <w:rFonts w:ascii="Arial" w:hAnsi="Arial" w:cs="Arial"/>
                <w:szCs w:val="24"/>
                <w:lang w:val="en-GB" w:eastAsia="ru-RU"/>
              </w:rPr>
              <w:t xml:space="preserve">WORKS </w:t>
            </w:r>
            <w:r w:rsidR="009B7604" w:rsidRPr="00BB005E">
              <w:rPr>
                <w:rFonts w:ascii="Arial" w:hAnsi="Arial" w:cs="Arial"/>
                <w:szCs w:val="24"/>
                <w:lang w:val="en-GB" w:eastAsia="ru-RU"/>
              </w:rPr>
              <w:t>and</w:t>
            </w:r>
            <w:r w:rsidR="00BB005E" w:rsidRPr="00BB005E">
              <w:rPr>
                <w:rFonts w:ascii="Arial" w:hAnsi="Arial" w:cs="Arial"/>
                <w:szCs w:val="24"/>
                <w:lang w:val="en-GB" w:eastAsia="ru-RU"/>
              </w:rPr>
              <w:t xml:space="preserve"> </w:t>
            </w:r>
            <w:r w:rsidR="00C00891">
              <w:rPr>
                <w:rFonts w:ascii="Arial" w:hAnsi="Arial" w:cs="Arial"/>
                <w:szCs w:val="24"/>
                <w:lang w:val="en-GB" w:eastAsia="ru-RU"/>
              </w:rPr>
              <w:t xml:space="preserve">SERVICES </w:t>
            </w:r>
            <w:r w:rsidR="00C00891" w:rsidRPr="00BB005E">
              <w:rPr>
                <w:rFonts w:ascii="Arial" w:hAnsi="Arial" w:cs="Arial"/>
                <w:szCs w:val="24"/>
                <w:lang w:val="en-GB" w:eastAsia="ru-RU"/>
              </w:rPr>
              <w:t>or</w:t>
            </w:r>
            <w:r w:rsidR="00BB005E" w:rsidRPr="00BB005E">
              <w:rPr>
                <w:rFonts w:ascii="Arial" w:hAnsi="Arial" w:cs="Arial"/>
                <w:szCs w:val="24"/>
                <w:lang w:val="en-GB" w:eastAsia="ru-RU"/>
              </w:rPr>
              <w:t xml:space="preserve"> any other procedure approved by </w:t>
            </w:r>
            <w:r w:rsidR="00DD7CED">
              <w:rPr>
                <w:rFonts w:ascii="Arial" w:hAnsi="Arial" w:cs="Arial"/>
                <w:szCs w:val="24"/>
                <w:lang w:val="en-GB" w:eastAsia="ru-RU"/>
              </w:rPr>
              <w:t xml:space="preserve">the </w:t>
            </w:r>
            <w:r w:rsidR="00BB005E" w:rsidRPr="00BB005E">
              <w:rPr>
                <w:rFonts w:ascii="Arial" w:hAnsi="Arial" w:cs="Arial"/>
                <w:szCs w:val="24"/>
                <w:lang w:val="en-GB" w:eastAsia="ru-RU"/>
              </w:rPr>
              <w:t>Government of the Republic of Kazakhstan for calculation of L</w:t>
            </w:r>
            <w:r w:rsidR="002758BC">
              <w:rPr>
                <w:rFonts w:ascii="Arial" w:hAnsi="Arial" w:cs="Arial"/>
                <w:szCs w:val="24"/>
                <w:lang w:val="en-GB" w:eastAsia="ru-RU"/>
              </w:rPr>
              <w:t>OCAL CONTENT</w:t>
            </w:r>
            <w:r w:rsidR="00AC54C1" w:rsidRPr="00AC54C1">
              <w:rPr>
                <w:rFonts w:ascii="Arial" w:hAnsi="Arial" w:cs="Arial"/>
                <w:szCs w:val="24"/>
                <w:lang w:val="en-GB" w:eastAsia="ru-RU"/>
              </w:rPr>
              <w:t xml:space="preserve"> </w:t>
            </w:r>
            <w:r w:rsidR="00BB005E" w:rsidRPr="00BB005E">
              <w:rPr>
                <w:rFonts w:ascii="Arial" w:hAnsi="Arial" w:cs="Arial"/>
                <w:szCs w:val="24"/>
                <w:lang w:val="en-GB" w:eastAsia="ru-RU"/>
              </w:rPr>
              <w:t xml:space="preserve">in procured </w:t>
            </w:r>
            <w:r w:rsidR="002758BC">
              <w:rPr>
                <w:rFonts w:ascii="Arial" w:hAnsi="Arial" w:cs="Arial"/>
                <w:szCs w:val="24"/>
                <w:lang w:val="en-GB" w:eastAsia="ru-RU"/>
              </w:rPr>
              <w:t>GOODS</w:t>
            </w:r>
            <w:r w:rsidR="00BB005E" w:rsidRPr="00BB005E">
              <w:rPr>
                <w:rFonts w:ascii="Arial" w:hAnsi="Arial" w:cs="Arial"/>
                <w:szCs w:val="24"/>
                <w:lang w:val="en-GB" w:eastAsia="ru-RU"/>
              </w:rPr>
              <w:t xml:space="preserve">, </w:t>
            </w:r>
            <w:r w:rsidR="002758BC">
              <w:rPr>
                <w:rFonts w:ascii="Arial" w:hAnsi="Arial" w:cs="Arial"/>
                <w:szCs w:val="24"/>
                <w:lang w:val="en-GB" w:eastAsia="ru-RU"/>
              </w:rPr>
              <w:t>WORKS</w:t>
            </w:r>
            <w:r w:rsidR="00BB005E" w:rsidRPr="00BB005E">
              <w:rPr>
                <w:rFonts w:ascii="Arial" w:hAnsi="Arial" w:cs="Arial"/>
                <w:szCs w:val="24"/>
                <w:lang w:val="en-GB" w:eastAsia="ru-RU"/>
              </w:rPr>
              <w:t xml:space="preserve"> and </w:t>
            </w:r>
            <w:r w:rsidR="002758BC">
              <w:rPr>
                <w:rFonts w:ascii="Arial" w:hAnsi="Arial" w:cs="Arial"/>
                <w:szCs w:val="24"/>
                <w:lang w:val="en-GB" w:eastAsia="ru-RU"/>
              </w:rPr>
              <w:t>SERVICES</w:t>
            </w:r>
            <w:r w:rsidR="00DD7CED">
              <w:rPr>
                <w:rFonts w:ascii="Arial" w:hAnsi="Arial" w:cs="Arial"/>
                <w:szCs w:val="24"/>
                <w:lang w:val="en-GB" w:eastAsia="ru-RU"/>
              </w:rPr>
              <w:t>.</w:t>
            </w:r>
          </w:p>
          <w:p w14:paraId="1626F1A6" w14:textId="77777777" w:rsidR="00BB005E" w:rsidRPr="00BB005E" w:rsidRDefault="00BB005E" w:rsidP="002C28AE">
            <w:pPr>
              <w:spacing w:after="100"/>
              <w:jc w:val="both"/>
              <w:rPr>
                <w:rFonts w:ascii="Arial" w:eastAsia="Calibri" w:hAnsi="Arial" w:cs="Arial"/>
                <w:b/>
                <w:snapToGrid/>
                <w:szCs w:val="24"/>
                <w:lang w:val="en-GB"/>
              </w:rPr>
            </w:pPr>
          </w:p>
        </w:tc>
      </w:tr>
      <w:tr w:rsidR="00BB005E" w:rsidRPr="00131F92" w14:paraId="059A8B55" w14:textId="77777777" w:rsidTr="00131F92">
        <w:trPr>
          <w:trHeight w:val="413"/>
        </w:trPr>
        <w:tc>
          <w:tcPr>
            <w:tcW w:w="236" w:type="dxa"/>
          </w:tcPr>
          <w:p w14:paraId="5236603D" w14:textId="77777777" w:rsidR="00BB005E" w:rsidRPr="00131F92" w:rsidRDefault="00BB005E">
            <w:pPr>
              <w:rPr>
                <w:lang w:val="en-GB"/>
              </w:rPr>
            </w:pPr>
          </w:p>
        </w:tc>
        <w:tc>
          <w:tcPr>
            <w:tcW w:w="14324" w:type="dxa"/>
          </w:tcPr>
          <w:p w14:paraId="0BE3D7DE" w14:textId="77777777" w:rsidR="00AC620C" w:rsidRDefault="00BB005E" w:rsidP="00BB005E">
            <w:pPr>
              <w:keepNext/>
              <w:tabs>
                <w:tab w:val="left" w:pos="720"/>
              </w:tabs>
              <w:spacing w:before="200" w:after="200"/>
              <w:jc w:val="both"/>
              <w:rPr>
                <w:rFonts w:ascii="Arial" w:hAnsi="Arial"/>
                <w:b/>
                <w:szCs w:val="24"/>
                <w:lang w:val="en-GB"/>
              </w:rPr>
            </w:pPr>
            <w:r w:rsidRPr="00BB005E">
              <w:rPr>
                <w:rFonts w:ascii="Arial" w:hAnsi="Arial" w:cs="Arial"/>
                <w:b/>
                <w:szCs w:val="24"/>
                <w:lang w:val="en-GB" w:eastAsia="ru-RU"/>
              </w:rPr>
              <w:t>2.</w:t>
            </w:r>
            <w:r>
              <w:rPr>
                <w:rFonts w:ascii="Arial" w:hAnsi="Arial" w:cs="Arial"/>
                <w:b/>
                <w:szCs w:val="24"/>
                <w:lang w:val="en-US" w:eastAsia="ru-RU"/>
              </w:rPr>
              <w:t xml:space="preserve"> </w:t>
            </w:r>
            <w:r w:rsidRPr="00BB005E">
              <w:rPr>
                <w:rFonts w:ascii="Arial" w:hAnsi="Arial" w:cs="Arial"/>
                <w:b/>
                <w:szCs w:val="24"/>
                <w:lang w:val="en-GB" w:eastAsia="ru-RU"/>
              </w:rPr>
              <w:t>GENERAL PROVISIONS</w:t>
            </w:r>
          </w:p>
          <w:p w14:paraId="01198902" w14:textId="3345E01A" w:rsidR="00BB005E" w:rsidRPr="009F4EE9" w:rsidRDefault="00AC620C" w:rsidP="003E4F6C">
            <w:pPr>
              <w:pStyle w:val="ListParagraph"/>
              <w:keepNext/>
              <w:numPr>
                <w:ilvl w:val="1"/>
                <w:numId w:val="35"/>
              </w:numPr>
              <w:spacing w:before="200" w:after="200"/>
              <w:ind w:left="600" w:hanging="600"/>
              <w:jc w:val="both"/>
              <w:rPr>
                <w:rFonts w:ascii="Arial" w:hAnsi="Arial" w:cs="Arial"/>
                <w:szCs w:val="24"/>
                <w:lang w:val="en-GB" w:eastAsia="ru-RU"/>
              </w:rPr>
            </w:pPr>
            <w:r>
              <w:rPr>
                <w:rFonts w:ascii="Arial" w:hAnsi="Arial"/>
                <w:szCs w:val="24"/>
                <w:lang w:val="en-US"/>
              </w:rPr>
              <w:t>CONTRACTOR shall comply with COMPANY’s local content requirements as stated in this Schedule F.</w:t>
            </w:r>
          </w:p>
          <w:p w14:paraId="4AC01443" w14:textId="77777777" w:rsidR="003E4F6C" w:rsidRPr="009F4EE9" w:rsidRDefault="003E4F6C" w:rsidP="009F4EE9">
            <w:pPr>
              <w:pStyle w:val="ListParagraph"/>
              <w:keepNext/>
              <w:spacing w:before="200" w:after="200"/>
              <w:ind w:left="600"/>
              <w:jc w:val="both"/>
              <w:rPr>
                <w:rFonts w:ascii="Arial" w:hAnsi="Arial" w:cs="Arial"/>
                <w:szCs w:val="24"/>
                <w:lang w:val="en-GB" w:eastAsia="ru-RU"/>
              </w:rPr>
            </w:pPr>
          </w:p>
          <w:p w14:paraId="4BA9B40B" w14:textId="7A1F96C4" w:rsidR="00BB005E" w:rsidRPr="009F4EE9" w:rsidRDefault="00BB005E" w:rsidP="00F560C0">
            <w:pPr>
              <w:pStyle w:val="ListParagraph"/>
              <w:numPr>
                <w:ilvl w:val="1"/>
                <w:numId w:val="35"/>
              </w:numPr>
              <w:spacing w:before="240" w:after="240"/>
              <w:jc w:val="both"/>
              <w:rPr>
                <w:rFonts w:ascii="Arial" w:hAnsi="Arial" w:cs="Arial"/>
                <w:szCs w:val="24"/>
                <w:lang w:val="en-GB" w:eastAsia="ru-RU"/>
              </w:rPr>
            </w:pPr>
            <w:r w:rsidRPr="009F4EE9">
              <w:rPr>
                <w:rFonts w:ascii="Arial" w:hAnsi="Arial" w:cs="Arial"/>
                <w:szCs w:val="24"/>
                <w:lang w:val="en-GB" w:eastAsia="ru-RU"/>
              </w:rPr>
              <w:t xml:space="preserve">In the performance of the CONTRACT, CONTRACTOR shall give preference to the procurement of GOODS OF LOCAL ORIGIN and KAZAKHSTAN SERVICES, where procurement from such sources is competitive in terms of price, efficiency, operating </w:t>
            </w:r>
            <w:r w:rsidRPr="009F4EE9">
              <w:rPr>
                <w:rFonts w:ascii="Arial" w:hAnsi="Arial" w:cs="Arial"/>
                <w:szCs w:val="24"/>
                <w:lang w:val="en-GB" w:eastAsia="ru-RU"/>
              </w:rPr>
              <w:lastRenderedPageBreak/>
              <w:t>parameters, delivery terms and quality.</w:t>
            </w:r>
          </w:p>
          <w:p w14:paraId="2DB916CD" w14:textId="77777777" w:rsidR="003E4F6C" w:rsidRPr="009F4EE9" w:rsidRDefault="003E4F6C" w:rsidP="00F560C0">
            <w:pPr>
              <w:pStyle w:val="ListParagraph"/>
              <w:rPr>
                <w:rFonts w:ascii="Arial" w:hAnsi="Arial" w:cs="Arial"/>
                <w:szCs w:val="24"/>
                <w:lang w:val="en-GB" w:eastAsia="ru-RU"/>
              </w:rPr>
            </w:pPr>
          </w:p>
          <w:p w14:paraId="45A7A92C" w14:textId="35A1E736" w:rsidR="003E4F6C" w:rsidRDefault="003E4F6C" w:rsidP="003E4F6C">
            <w:pPr>
              <w:pStyle w:val="ListParagraph"/>
              <w:spacing w:before="240" w:after="240"/>
              <w:ind w:left="360"/>
              <w:jc w:val="both"/>
              <w:rPr>
                <w:rFonts w:ascii="Arial" w:hAnsi="Arial" w:cs="Arial"/>
                <w:szCs w:val="24"/>
                <w:lang w:val="en-GB" w:eastAsia="ru-RU"/>
              </w:rPr>
            </w:pPr>
          </w:p>
          <w:p w14:paraId="61B060D8" w14:textId="2EAFD402" w:rsidR="002E24B4" w:rsidRPr="00F560C0" w:rsidRDefault="002E24B4" w:rsidP="00F560C0">
            <w:pPr>
              <w:pStyle w:val="ListParagraph"/>
              <w:numPr>
                <w:ilvl w:val="1"/>
                <w:numId w:val="36"/>
              </w:numPr>
              <w:tabs>
                <w:tab w:val="left" w:pos="720"/>
              </w:tabs>
              <w:spacing w:before="240" w:after="240"/>
              <w:ind w:left="600" w:hanging="600"/>
              <w:jc w:val="both"/>
              <w:rPr>
                <w:rFonts w:ascii="Arial" w:hAnsi="Arial" w:cs="Arial"/>
                <w:szCs w:val="24"/>
                <w:lang w:val="en-GB" w:eastAsia="ru-RU"/>
              </w:rPr>
            </w:pPr>
            <w:r w:rsidRPr="00F560C0">
              <w:rPr>
                <w:rFonts w:ascii="Arial" w:hAnsi="Arial" w:cs="Arial"/>
                <w:szCs w:val="24"/>
                <w:lang w:val="en-GB" w:eastAsia="ru-RU"/>
              </w:rPr>
              <w:t xml:space="preserve">CONTRACTOR shall </w:t>
            </w:r>
            <w:r w:rsidR="002F1D39" w:rsidRPr="00F560C0">
              <w:rPr>
                <w:rFonts w:ascii="Arial" w:hAnsi="Arial" w:cs="Arial"/>
                <w:szCs w:val="24"/>
                <w:lang w:val="en-GB" w:eastAsia="ru-RU"/>
              </w:rPr>
              <w:t>identify</w:t>
            </w:r>
            <w:r w:rsidRPr="00F560C0">
              <w:rPr>
                <w:rFonts w:ascii="Arial" w:hAnsi="Arial" w:cs="Arial"/>
                <w:szCs w:val="24"/>
                <w:lang w:val="en-GB" w:eastAsia="ru-RU"/>
              </w:rPr>
              <w:t xml:space="preserve"> type of SERVICES/WORKS to be provided by KAZAKHSTAN SUPPLIER</w:t>
            </w:r>
            <w:r w:rsidR="002A3501" w:rsidRPr="00F560C0">
              <w:rPr>
                <w:rFonts w:ascii="Arial" w:hAnsi="Arial" w:cs="Arial"/>
                <w:szCs w:val="24"/>
                <w:lang w:val="en-GB" w:eastAsia="ru-RU"/>
              </w:rPr>
              <w:t>, if such SERVICES/WORKS are intended to be subcontracted</w:t>
            </w:r>
            <w:r w:rsidRPr="00F560C0">
              <w:rPr>
                <w:rFonts w:ascii="Arial" w:hAnsi="Arial" w:cs="Arial"/>
                <w:szCs w:val="24"/>
                <w:lang w:val="en-GB" w:eastAsia="ru-RU"/>
              </w:rPr>
              <w:t xml:space="preserve">. </w:t>
            </w:r>
          </w:p>
          <w:p w14:paraId="06B65D44" w14:textId="77777777" w:rsidR="00AE2C3B" w:rsidRPr="00C00891" w:rsidRDefault="00AE2C3B" w:rsidP="00F560C0">
            <w:pPr>
              <w:tabs>
                <w:tab w:val="left" w:pos="720"/>
              </w:tabs>
              <w:spacing w:before="240" w:after="240"/>
              <w:ind w:left="600" w:hanging="708"/>
              <w:jc w:val="both"/>
              <w:rPr>
                <w:rFonts w:ascii="Arial" w:hAnsi="Arial" w:cs="Arial"/>
                <w:szCs w:val="24"/>
                <w:lang w:val="en-GB" w:eastAsia="ru-RU"/>
              </w:rPr>
            </w:pPr>
          </w:p>
          <w:p w14:paraId="3385CA3F" w14:textId="2F72BEB7" w:rsidR="002E24B4" w:rsidRDefault="002E24B4" w:rsidP="00F560C0">
            <w:pPr>
              <w:pStyle w:val="ListParagraph"/>
              <w:numPr>
                <w:ilvl w:val="1"/>
                <w:numId w:val="36"/>
              </w:numPr>
              <w:tabs>
                <w:tab w:val="left" w:pos="720"/>
              </w:tabs>
              <w:spacing w:before="240" w:after="240"/>
              <w:ind w:left="600" w:hanging="567"/>
              <w:contextualSpacing w:val="0"/>
              <w:jc w:val="both"/>
              <w:rPr>
                <w:rFonts w:ascii="Arial" w:hAnsi="Arial" w:cs="Arial"/>
                <w:szCs w:val="24"/>
                <w:lang w:val="en-GB" w:eastAsia="ru-RU"/>
              </w:rPr>
            </w:pPr>
            <w:r w:rsidRPr="00C00891">
              <w:rPr>
                <w:rFonts w:ascii="Arial" w:hAnsi="Arial" w:cs="Arial"/>
                <w:szCs w:val="24"/>
                <w:lang w:val="en-GB" w:eastAsia="ru-RU"/>
              </w:rPr>
              <w:t xml:space="preserve">CONTRACTOR shall include in its procurement and contracting activities, diligent market surveys to identify </w:t>
            </w:r>
            <w:r w:rsidR="00370BD2">
              <w:rPr>
                <w:rFonts w:ascii="Arial" w:hAnsi="Arial" w:cs="Arial"/>
                <w:szCs w:val="24"/>
                <w:lang w:val="en-GB" w:eastAsia="ru-RU"/>
              </w:rPr>
              <w:t xml:space="preserve">the </w:t>
            </w:r>
            <w:r w:rsidRPr="00C00891">
              <w:rPr>
                <w:rFonts w:ascii="Arial" w:hAnsi="Arial" w:cs="Arial"/>
                <w:szCs w:val="24"/>
                <w:lang w:val="en-GB" w:eastAsia="ru-RU"/>
              </w:rPr>
              <w:t xml:space="preserve">maximum </w:t>
            </w:r>
            <w:r w:rsidR="00370BD2">
              <w:rPr>
                <w:rFonts w:ascii="Arial" w:hAnsi="Arial" w:cs="Arial"/>
                <w:szCs w:val="24"/>
                <w:lang w:val="en-GB" w:eastAsia="ru-RU"/>
              </w:rPr>
              <w:t xml:space="preserve">number of </w:t>
            </w:r>
            <w:r w:rsidRPr="00C00891">
              <w:rPr>
                <w:rFonts w:ascii="Arial" w:hAnsi="Arial" w:cs="Arial"/>
                <w:szCs w:val="24"/>
                <w:lang w:val="en-GB" w:eastAsia="ru-RU"/>
              </w:rPr>
              <w:t>potential KAZAKHSTAN SUPPLIERS</w:t>
            </w:r>
            <w:r w:rsidR="00F51BD2" w:rsidRPr="00C00891">
              <w:rPr>
                <w:rFonts w:ascii="Arial" w:hAnsi="Arial" w:cs="Arial"/>
                <w:szCs w:val="24"/>
                <w:lang w:val="en-GB" w:eastAsia="ru-RU"/>
              </w:rPr>
              <w:t>,</w:t>
            </w:r>
            <w:r w:rsidRPr="00C00891">
              <w:rPr>
                <w:rFonts w:ascii="Arial" w:hAnsi="Arial" w:cs="Arial"/>
                <w:szCs w:val="24"/>
                <w:lang w:val="en-GB" w:eastAsia="ru-RU"/>
              </w:rPr>
              <w:t xml:space="preserve"> which have all required technical </w:t>
            </w:r>
            <w:r w:rsidRPr="00B50214">
              <w:rPr>
                <w:rFonts w:ascii="Arial" w:hAnsi="Arial" w:cs="Arial"/>
                <w:szCs w:val="24"/>
                <w:lang w:val="en-GB" w:eastAsia="ru-RU"/>
              </w:rPr>
              <w:t xml:space="preserve">capabilities as described in Schedule B with sufficient advance timing to pre-qualify and include any such providers in its tender process. Not being aware or not having knowledge of potential KAZAKHSTAN SUPPLIERS is not a justifiable reason for not complying with the requirements of this Schedule </w:t>
            </w:r>
            <w:r w:rsidRPr="00B50214">
              <w:rPr>
                <w:rFonts w:ascii="Arial" w:hAnsi="Arial" w:cs="Arial"/>
                <w:szCs w:val="24"/>
                <w:lang w:val="en-US" w:eastAsia="ru-RU"/>
              </w:rPr>
              <w:t>F</w:t>
            </w:r>
            <w:r w:rsidRPr="00B50214">
              <w:rPr>
                <w:rFonts w:ascii="Arial" w:hAnsi="Arial" w:cs="Arial"/>
                <w:szCs w:val="24"/>
                <w:lang w:val="en-GB" w:eastAsia="ru-RU"/>
              </w:rPr>
              <w:t>.</w:t>
            </w:r>
          </w:p>
          <w:p w14:paraId="437F8F6D" w14:textId="7D4B62E0" w:rsidR="00BB005E" w:rsidRDefault="00BB005E" w:rsidP="003E4F6C">
            <w:pPr>
              <w:pStyle w:val="ListParagraph"/>
              <w:numPr>
                <w:ilvl w:val="1"/>
                <w:numId w:val="36"/>
              </w:numPr>
              <w:spacing w:before="240" w:after="240"/>
              <w:ind w:left="600" w:hanging="567"/>
              <w:contextualSpacing w:val="0"/>
              <w:jc w:val="both"/>
              <w:rPr>
                <w:rFonts w:ascii="Arial" w:hAnsi="Arial" w:cs="Arial"/>
                <w:szCs w:val="24"/>
                <w:lang w:val="en-GB" w:eastAsia="ru-RU"/>
              </w:rPr>
            </w:pPr>
            <w:r w:rsidRPr="00BB005E">
              <w:rPr>
                <w:rFonts w:ascii="Arial" w:hAnsi="Arial" w:cs="Arial"/>
                <w:szCs w:val="24"/>
                <w:lang w:val="en-GB" w:eastAsia="ru-RU"/>
              </w:rPr>
              <w:t xml:space="preserve">CONTRACTOR shall not </w:t>
            </w:r>
            <w:r w:rsidRPr="00DA5EF4">
              <w:rPr>
                <w:rFonts w:ascii="Arial" w:hAnsi="Arial" w:cs="Arial"/>
                <w:szCs w:val="24"/>
                <w:lang w:val="en-GB" w:eastAsia="ru-RU"/>
              </w:rPr>
              <w:t>artificially</w:t>
            </w:r>
            <w:r w:rsidRPr="00BB005E">
              <w:rPr>
                <w:rFonts w:ascii="Arial" w:hAnsi="Arial" w:cs="Arial"/>
                <w:szCs w:val="24"/>
                <w:lang w:val="en-GB" w:eastAsia="ru-RU"/>
              </w:rPr>
              <w:t xml:space="preserve"> inflate, overstate or otherwise distort minimum pre-qualification criteria, </w:t>
            </w:r>
            <w:r w:rsidR="00F62A7E">
              <w:rPr>
                <w:rFonts w:ascii="Arial" w:hAnsi="Arial" w:cs="Arial"/>
                <w:szCs w:val="24"/>
                <w:lang w:val="en-GB" w:eastAsia="ru-RU"/>
              </w:rPr>
              <w:t>project technical</w:t>
            </w:r>
            <w:r w:rsidR="002C3893">
              <w:rPr>
                <w:rFonts w:ascii="Arial" w:hAnsi="Arial" w:cs="Arial"/>
                <w:szCs w:val="24"/>
                <w:lang w:val="en-GB" w:eastAsia="ru-RU"/>
              </w:rPr>
              <w:t xml:space="preserve"> </w:t>
            </w:r>
            <w:r w:rsidRPr="00BB005E">
              <w:rPr>
                <w:rFonts w:ascii="Arial" w:hAnsi="Arial" w:cs="Arial"/>
                <w:szCs w:val="24"/>
                <w:lang w:val="en-GB" w:eastAsia="ru-RU"/>
              </w:rPr>
              <w:t xml:space="preserve">specifications, quality, availability, safety and other principal </w:t>
            </w:r>
            <w:r w:rsidR="00F51BD2">
              <w:rPr>
                <w:rFonts w:ascii="Arial" w:hAnsi="Arial" w:cs="Arial"/>
                <w:szCs w:val="24"/>
                <w:lang w:val="en-GB" w:eastAsia="ru-RU"/>
              </w:rPr>
              <w:t>CONTRACT</w:t>
            </w:r>
            <w:r w:rsidR="00F51BD2" w:rsidRPr="00BB005E">
              <w:rPr>
                <w:rFonts w:ascii="Arial" w:hAnsi="Arial" w:cs="Arial"/>
                <w:szCs w:val="24"/>
                <w:lang w:val="en-GB" w:eastAsia="ru-RU"/>
              </w:rPr>
              <w:t xml:space="preserve"> </w:t>
            </w:r>
            <w:r w:rsidRPr="00BB005E">
              <w:rPr>
                <w:rFonts w:ascii="Arial" w:hAnsi="Arial" w:cs="Arial"/>
                <w:szCs w:val="24"/>
                <w:lang w:val="en-GB" w:eastAsia="ru-RU"/>
              </w:rPr>
              <w:t>terms as an artificial means of justifying not using GOODS OF LOCAL ORIGIN and KAZAKHSTAN SERVICES.</w:t>
            </w:r>
          </w:p>
          <w:p w14:paraId="7E362AF6" w14:textId="61EEBFAE" w:rsidR="00C1238D" w:rsidRDefault="00A06F32" w:rsidP="003E4F6C">
            <w:pPr>
              <w:ind w:left="600" w:hanging="567"/>
              <w:jc w:val="both"/>
              <w:rPr>
                <w:rFonts w:ascii="Arial" w:hAnsi="Arial" w:cs="Arial"/>
                <w:szCs w:val="24"/>
                <w:lang w:val="en-GB" w:eastAsia="ru-RU"/>
              </w:rPr>
            </w:pPr>
            <w:r>
              <w:rPr>
                <w:rFonts w:ascii="Arial" w:hAnsi="Arial" w:cs="Arial"/>
                <w:szCs w:val="24"/>
                <w:lang w:val="en-GB" w:eastAsia="ru-RU"/>
              </w:rPr>
              <w:t>2.</w:t>
            </w:r>
            <w:r w:rsidR="00AC620C" w:rsidRPr="006F1BDC">
              <w:rPr>
                <w:rFonts w:ascii="Arial" w:hAnsi="Arial" w:cs="Arial"/>
                <w:szCs w:val="24"/>
                <w:lang w:val="en-GB" w:eastAsia="ru-RU"/>
              </w:rPr>
              <w:t>6</w:t>
            </w:r>
            <w:r>
              <w:rPr>
                <w:rFonts w:ascii="Arial" w:hAnsi="Arial" w:cs="Arial"/>
                <w:szCs w:val="24"/>
                <w:lang w:val="en-GB" w:eastAsia="ru-RU"/>
              </w:rPr>
              <w:t xml:space="preserve">   </w:t>
            </w:r>
            <w:r w:rsidR="00BB005E" w:rsidRPr="00C1238D">
              <w:rPr>
                <w:rFonts w:ascii="Arial" w:hAnsi="Arial" w:cs="Arial"/>
                <w:szCs w:val="24"/>
                <w:lang w:val="en-GB" w:eastAsia="ru-RU"/>
              </w:rPr>
              <w:t xml:space="preserve">CONTRACTOR </w:t>
            </w:r>
            <w:r w:rsidR="00C1238D" w:rsidRPr="00C1238D">
              <w:rPr>
                <w:rFonts w:ascii="Arial" w:hAnsi="Arial" w:cs="Arial"/>
                <w:szCs w:val="24"/>
                <w:lang w:val="en-GB" w:eastAsia="ru-RU"/>
              </w:rPr>
              <w:t xml:space="preserve">shall </w:t>
            </w:r>
            <w:r w:rsidR="00E1313D">
              <w:rPr>
                <w:rFonts w:ascii="Arial" w:hAnsi="Arial" w:cs="Arial"/>
                <w:szCs w:val="24"/>
                <w:lang w:val="en-GB" w:eastAsia="ru-RU"/>
              </w:rPr>
              <w:t xml:space="preserve">ensure that all subcontracts </w:t>
            </w:r>
            <w:r w:rsidR="00C1238D" w:rsidRPr="00C1238D">
              <w:rPr>
                <w:rFonts w:ascii="Arial" w:hAnsi="Arial" w:cs="Arial"/>
                <w:szCs w:val="24"/>
                <w:lang w:val="en-GB" w:eastAsia="ru-RU"/>
              </w:rPr>
              <w:t xml:space="preserve">include </w:t>
            </w:r>
            <w:r w:rsidR="00E1313D">
              <w:rPr>
                <w:rFonts w:ascii="Arial" w:hAnsi="Arial" w:cs="Arial"/>
                <w:szCs w:val="24"/>
                <w:lang w:val="en-GB" w:eastAsia="ru-RU"/>
              </w:rPr>
              <w:t xml:space="preserve">the </w:t>
            </w:r>
            <w:r w:rsidR="00C1238D" w:rsidRPr="00C1238D">
              <w:rPr>
                <w:rFonts w:ascii="Arial" w:hAnsi="Arial" w:cs="Arial"/>
                <w:szCs w:val="24"/>
                <w:lang w:val="en-GB" w:eastAsia="ru-RU"/>
              </w:rPr>
              <w:t>relevant local content provisions; it means that subcontractors shall accept the same obligations for use of LOCAL GOODS and/or KAZAKHSTAN SERVICES including the obligations specified in Article 3.1 and 3.2 below. CONTRACTOR shall ensure the same responsibility for local content in subcontracts</w:t>
            </w:r>
            <w:r w:rsidR="00C1238D" w:rsidRPr="00C1238D">
              <w:rPr>
                <w:rFonts w:ascii="Arial" w:hAnsi="Arial" w:cs="Arial"/>
                <w:szCs w:val="24"/>
                <w:lang w:val="en-US" w:eastAsia="ru-RU"/>
              </w:rPr>
              <w:t xml:space="preserve"> </w:t>
            </w:r>
            <w:r w:rsidR="00C1238D" w:rsidRPr="00C1238D">
              <w:rPr>
                <w:rFonts w:ascii="Arial" w:hAnsi="Arial" w:cs="Arial"/>
                <w:szCs w:val="24"/>
                <w:lang w:val="en-GB" w:eastAsia="ru-RU"/>
              </w:rPr>
              <w:t xml:space="preserve">as CONTRACTOR </w:t>
            </w:r>
            <w:r w:rsidR="00C1238D" w:rsidRPr="00C1238D">
              <w:rPr>
                <w:rFonts w:ascii="Arial" w:hAnsi="Arial" w:cs="Arial"/>
                <w:szCs w:val="24"/>
                <w:lang w:val="en-US" w:eastAsia="ru-RU"/>
              </w:rPr>
              <w:t>accepted with regard</w:t>
            </w:r>
            <w:r w:rsidR="00332026">
              <w:rPr>
                <w:rFonts w:ascii="Arial" w:hAnsi="Arial" w:cs="Arial"/>
                <w:szCs w:val="24"/>
                <w:lang w:val="en-US" w:eastAsia="ru-RU"/>
              </w:rPr>
              <w:t>s</w:t>
            </w:r>
            <w:r w:rsidR="00C1238D" w:rsidRPr="00C1238D">
              <w:rPr>
                <w:rFonts w:ascii="Arial" w:hAnsi="Arial" w:cs="Arial"/>
                <w:szCs w:val="24"/>
                <w:lang w:val="en-US" w:eastAsia="ru-RU"/>
              </w:rPr>
              <w:t xml:space="preserve"> to COMPANY in this CONTRACT.</w:t>
            </w:r>
          </w:p>
          <w:p w14:paraId="10041D84" w14:textId="715ADA67" w:rsidR="003E4F6C" w:rsidRDefault="003E4F6C" w:rsidP="003E4F6C">
            <w:pPr>
              <w:ind w:left="600" w:hanging="567"/>
              <w:jc w:val="both"/>
              <w:rPr>
                <w:lang w:val="en-GB" w:eastAsia="ru-RU"/>
              </w:rPr>
            </w:pPr>
            <w:r>
              <w:rPr>
                <w:rFonts w:ascii="Arial" w:hAnsi="Arial" w:cs="Arial"/>
                <w:szCs w:val="24"/>
                <w:lang w:val="en-GB" w:eastAsia="ru-RU"/>
              </w:rPr>
              <w:t xml:space="preserve"> </w:t>
            </w:r>
          </w:p>
          <w:p w14:paraId="4DE655A8" w14:textId="1589F9E2" w:rsidR="002E24B4" w:rsidRPr="002D31A6" w:rsidRDefault="00022F8E" w:rsidP="006F1BDC">
            <w:pPr>
              <w:spacing w:before="240" w:after="240"/>
              <w:ind w:left="600" w:hanging="567"/>
              <w:jc w:val="both"/>
              <w:rPr>
                <w:rFonts w:ascii="Arial" w:hAnsi="Arial" w:cs="Arial"/>
                <w:szCs w:val="24"/>
                <w:lang w:val="en-GB" w:eastAsia="ru-RU"/>
              </w:rPr>
            </w:pPr>
            <w:bookmarkStart w:id="1" w:name="_Hlk125038109"/>
            <w:r w:rsidRPr="006F1BDC">
              <w:rPr>
                <w:rFonts w:ascii="Arial" w:hAnsi="Arial" w:cs="Arial"/>
                <w:szCs w:val="24"/>
                <w:lang w:val="en-GB" w:eastAsia="ru-RU"/>
              </w:rPr>
              <w:t xml:space="preserve">2.7 </w:t>
            </w:r>
            <w:r>
              <w:rPr>
                <w:rFonts w:ascii="Arial" w:hAnsi="Arial" w:cs="Arial"/>
                <w:szCs w:val="24"/>
                <w:lang w:val="en-GB" w:eastAsia="ru-RU"/>
              </w:rPr>
              <w:t>During</w:t>
            </w:r>
            <w:r w:rsidR="00FF3690" w:rsidRPr="00FF3690">
              <w:rPr>
                <w:rFonts w:ascii="Arial" w:hAnsi="Arial" w:cs="Arial"/>
                <w:szCs w:val="24"/>
                <w:lang w:val="en-US"/>
              </w:rPr>
              <w:t xml:space="preserve"> employment, CONTRACTOR shall give preference to citizens of the Republic of Kazakhstan. CONTRACTOR shall develop and implement a plan for local personnel development</w:t>
            </w:r>
          </w:p>
          <w:p w14:paraId="0B16D29D" w14:textId="6CA28F3A" w:rsidR="000E626A" w:rsidRPr="00F85EBA" w:rsidRDefault="002E24B4" w:rsidP="00B83527">
            <w:pPr>
              <w:pStyle w:val="ListParagraph"/>
              <w:numPr>
                <w:ilvl w:val="1"/>
                <w:numId w:val="38"/>
              </w:numPr>
              <w:spacing w:before="240" w:after="240"/>
              <w:ind w:left="600" w:hanging="567"/>
              <w:jc w:val="both"/>
              <w:rPr>
                <w:rFonts w:ascii="Arial" w:hAnsi="Arial" w:cs="Arial"/>
                <w:szCs w:val="24"/>
                <w:lang w:val="en-GB" w:eastAsia="ru-RU"/>
              </w:rPr>
            </w:pPr>
            <w:r w:rsidRPr="006F1BDC">
              <w:rPr>
                <w:rFonts w:ascii="Arial" w:hAnsi="Arial" w:cs="Arial"/>
                <w:szCs w:val="24"/>
                <w:lang w:val="en-GB" w:eastAsia="ru-RU"/>
              </w:rPr>
              <w:t xml:space="preserve">CONTRACTOR shall monitor the development of skilled </w:t>
            </w:r>
            <w:r w:rsidR="00063635">
              <w:rPr>
                <w:rFonts w:ascii="Arial" w:hAnsi="Arial" w:cs="Arial"/>
                <w:szCs w:val="24"/>
                <w:lang w:val="en-GB" w:eastAsia="ru-RU"/>
              </w:rPr>
              <w:t xml:space="preserve">local </w:t>
            </w:r>
            <w:r w:rsidR="00063635" w:rsidRPr="006F1BDC">
              <w:rPr>
                <w:rFonts w:ascii="Arial" w:hAnsi="Arial" w:cs="Arial"/>
                <w:szCs w:val="24"/>
                <w:lang w:val="en-GB" w:eastAsia="ru-RU"/>
              </w:rPr>
              <w:t>subcontractors</w:t>
            </w:r>
            <w:r w:rsidR="008739F4">
              <w:rPr>
                <w:rFonts w:ascii="Arial" w:hAnsi="Arial" w:cs="Arial"/>
                <w:szCs w:val="24"/>
                <w:lang w:val="en-GB" w:eastAsia="ru-RU"/>
              </w:rPr>
              <w:t xml:space="preserve">’ </w:t>
            </w:r>
            <w:r w:rsidRPr="006F1BDC">
              <w:rPr>
                <w:rFonts w:ascii="Arial" w:hAnsi="Arial" w:cs="Arial"/>
                <w:szCs w:val="24"/>
                <w:lang w:val="en-GB" w:eastAsia="ru-RU"/>
              </w:rPr>
              <w:t xml:space="preserve">personnel for </w:t>
            </w:r>
            <w:r w:rsidR="00063635">
              <w:rPr>
                <w:rFonts w:ascii="Arial" w:hAnsi="Arial" w:cs="Arial"/>
                <w:szCs w:val="24"/>
                <w:lang w:val="en-GB" w:eastAsia="ru-RU"/>
              </w:rPr>
              <w:t xml:space="preserve">maintenance </w:t>
            </w:r>
            <w:r w:rsidRPr="006F1BDC">
              <w:rPr>
                <w:rFonts w:ascii="Arial" w:hAnsi="Arial" w:cs="Arial"/>
                <w:szCs w:val="24"/>
                <w:lang w:val="en-GB" w:eastAsia="ru-RU"/>
              </w:rPr>
              <w:t xml:space="preserve"> and </w:t>
            </w:r>
            <w:r w:rsidR="00063635">
              <w:rPr>
                <w:rFonts w:ascii="Arial" w:hAnsi="Arial" w:cs="Arial"/>
                <w:szCs w:val="24"/>
                <w:lang w:val="en-GB" w:eastAsia="ru-RU"/>
              </w:rPr>
              <w:t>production</w:t>
            </w:r>
            <w:r w:rsidRPr="006F1BDC">
              <w:rPr>
                <w:rFonts w:ascii="Arial" w:hAnsi="Arial" w:cs="Arial"/>
                <w:szCs w:val="24"/>
                <w:lang w:val="en-GB" w:eastAsia="ru-RU"/>
              </w:rPr>
              <w:t xml:space="preserve"> / assembly of GOODS</w:t>
            </w:r>
            <w:r w:rsidR="00063635">
              <w:rPr>
                <w:rFonts w:ascii="Arial" w:hAnsi="Arial" w:cs="Arial"/>
                <w:szCs w:val="24"/>
                <w:lang w:val="en-GB" w:eastAsia="ru-RU"/>
              </w:rPr>
              <w:t xml:space="preserve"> in the country</w:t>
            </w:r>
            <w:r w:rsidRPr="006F1BDC">
              <w:rPr>
                <w:rFonts w:ascii="Arial" w:hAnsi="Arial" w:cs="Arial"/>
                <w:szCs w:val="24"/>
                <w:lang w:val="en-GB" w:eastAsia="ru-RU"/>
              </w:rPr>
              <w:t>.</w:t>
            </w:r>
            <w:bookmarkEnd w:id="1"/>
          </w:p>
        </w:tc>
      </w:tr>
      <w:tr w:rsidR="00F85EBA" w:rsidRPr="00693E61" w14:paraId="7A92238F" w14:textId="77777777" w:rsidTr="00131F92">
        <w:trPr>
          <w:trHeight w:val="413"/>
        </w:trPr>
        <w:tc>
          <w:tcPr>
            <w:tcW w:w="236" w:type="dxa"/>
          </w:tcPr>
          <w:p w14:paraId="4111A398" w14:textId="6D996C8E" w:rsidR="00265A2F" w:rsidRPr="00131F92" w:rsidRDefault="00265A2F" w:rsidP="00265A2F">
            <w:pPr>
              <w:tabs>
                <w:tab w:val="left" w:pos="720"/>
                <w:tab w:val="left" w:pos="4245"/>
              </w:tabs>
              <w:spacing w:after="100"/>
              <w:jc w:val="both"/>
              <w:rPr>
                <w:rFonts w:ascii="Arial" w:hAnsi="Arial" w:cs="Arial"/>
                <w:szCs w:val="24"/>
                <w:lang w:val="en-GB"/>
              </w:rPr>
            </w:pPr>
          </w:p>
        </w:tc>
        <w:tc>
          <w:tcPr>
            <w:tcW w:w="14324" w:type="dxa"/>
          </w:tcPr>
          <w:p w14:paraId="344190B7" w14:textId="09BB5107" w:rsidR="00265A2F" w:rsidRPr="00265A2F" w:rsidRDefault="00265A2F" w:rsidP="00265A2F">
            <w:pPr>
              <w:keepNext/>
              <w:tabs>
                <w:tab w:val="left" w:pos="720"/>
              </w:tabs>
              <w:spacing w:before="200" w:after="200"/>
              <w:jc w:val="both"/>
              <w:rPr>
                <w:rFonts w:ascii="Arial" w:hAnsi="Arial" w:cs="Arial"/>
                <w:b/>
                <w:szCs w:val="24"/>
                <w:lang w:val="en-GB" w:eastAsia="ru-RU"/>
              </w:rPr>
            </w:pPr>
            <w:r>
              <w:rPr>
                <w:rFonts w:ascii="Arial" w:hAnsi="Arial" w:cs="Arial"/>
                <w:b/>
                <w:szCs w:val="24"/>
                <w:lang w:val="en-US" w:eastAsia="ru-RU"/>
              </w:rPr>
              <w:t xml:space="preserve">3. </w:t>
            </w:r>
            <w:r w:rsidRPr="00265A2F">
              <w:rPr>
                <w:rFonts w:ascii="Arial" w:hAnsi="Arial" w:cs="Arial"/>
                <w:b/>
                <w:szCs w:val="24"/>
                <w:lang w:val="en-GB" w:eastAsia="ru-RU"/>
              </w:rPr>
              <w:t xml:space="preserve">LOCAL CONTENT COMMITMENT </w:t>
            </w:r>
          </w:p>
          <w:p w14:paraId="52598529" w14:textId="2C15B9B7" w:rsidR="00265A2F" w:rsidRPr="00265A2F" w:rsidRDefault="00265A2F" w:rsidP="000671B3">
            <w:pPr>
              <w:tabs>
                <w:tab w:val="left" w:pos="600"/>
              </w:tabs>
              <w:spacing w:after="240"/>
              <w:ind w:left="600" w:hanging="600"/>
              <w:jc w:val="both"/>
              <w:rPr>
                <w:rFonts w:ascii="Arial" w:hAnsi="Arial"/>
                <w:szCs w:val="24"/>
                <w:lang w:val="en-GB"/>
              </w:rPr>
            </w:pPr>
            <w:r>
              <w:rPr>
                <w:rFonts w:ascii="Arial" w:hAnsi="Arial" w:cs="Arial"/>
                <w:szCs w:val="24"/>
                <w:lang w:val="en-GB" w:eastAsia="ru-RU"/>
              </w:rPr>
              <w:t>3.1</w:t>
            </w:r>
            <w:r w:rsidR="00F51BD2">
              <w:rPr>
                <w:rFonts w:ascii="Arial" w:hAnsi="Arial" w:cs="Arial"/>
                <w:szCs w:val="24"/>
                <w:lang w:val="en-GB" w:eastAsia="ru-RU"/>
              </w:rPr>
              <w:t xml:space="preserve">    </w:t>
            </w:r>
            <w:r>
              <w:rPr>
                <w:rFonts w:ascii="Arial" w:hAnsi="Arial" w:cs="Arial"/>
                <w:szCs w:val="24"/>
                <w:lang w:val="en-GB" w:eastAsia="ru-RU"/>
              </w:rPr>
              <w:t xml:space="preserve"> </w:t>
            </w:r>
            <w:r w:rsidR="002D2E53">
              <w:rPr>
                <w:rFonts w:ascii="Arial" w:hAnsi="Arial" w:cs="Arial"/>
                <w:szCs w:val="24"/>
                <w:lang w:val="en-GB" w:eastAsia="ru-RU"/>
              </w:rPr>
              <w:t xml:space="preserve">As part of the CONTRACT performance, </w:t>
            </w:r>
            <w:r w:rsidR="004F5A34">
              <w:rPr>
                <w:rFonts w:ascii="Arial" w:hAnsi="Arial" w:cs="Arial"/>
                <w:szCs w:val="24"/>
                <w:lang w:val="en-GB" w:eastAsia="ru-RU"/>
              </w:rPr>
              <w:t xml:space="preserve">CONTRACTOR </w:t>
            </w:r>
            <w:r w:rsidRPr="00265A2F">
              <w:rPr>
                <w:rFonts w:ascii="Arial" w:hAnsi="Arial" w:cs="Arial"/>
                <w:szCs w:val="24"/>
                <w:lang w:val="en-GB" w:eastAsia="ru-RU"/>
              </w:rPr>
              <w:t>shall</w:t>
            </w:r>
            <w:r w:rsidR="006D0724">
              <w:rPr>
                <w:rFonts w:ascii="Arial" w:hAnsi="Arial" w:cs="Arial"/>
                <w:szCs w:val="24"/>
                <w:lang w:val="en-GB" w:eastAsia="ru-RU"/>
              </w:rPr>
              <w:t xml:space="preserve"> </w:t>
            </w:r>
            <w:r w:rsidRPr="00265A2F">
              <w:rPr>
                <w:rFonts w:ascii="Arial" w:hAnsi="Arial" w:cs="Arial"/>
                <w:szCs w:val="24"/>
                <w:lang w:val="en-GB" w:eastAsia="ru-RU"/>
              </w:rPr>
              <w:t>achieve</w:t>
            </w:r>
            <w:r w:rsidR="005C16DD">
              <w:rPr>
                <w:rFonts w:ascii="Arial" w:hAnsi="Arial" w:cs="Arial"/>
                <w:szCs w:val="24"/>
                <w:lang w:val="en-GB" w:eastAsia="ru-RU"/>
              </w:rPr>
              <w:t xml:space="preserve"> targets indicated in </w:t>
            </w:r>
            <w:r w:rsidRPr="00265A2F">
              <w:rPr>
                <w:rFonts w:ascii="Arial" w:hAnsi="Arial" w:cs="Arial"/>
                <w:szCs w:val="24"/>
                <w:lang w:val="en-GB" w:eastAsia="ru-RU"/>
              </w:rPr>
              <w:t>LOCAL</w:t>
            </w:r>
            <w:r w:rsidR="00B0692E">
              <w:rPr>
                <w:rFonts w:ascii="Arial" w:hAnsi="Arial" w:cs="Arial"/>
                <w:szCs w:val="24"/>
                <w:lang w:val="en-GB" w:eastAsia="ru-RU"/>
              </w:rPr>
              <w:t xml:space="preserve"> CONTENT STATEMENT, as presented</w:t>
            </w:r>
            <w:r w:rsidRPr="00265A2F">
              <w:rPr>
                <w:rFonts w:ascii="Arial" w:hAnsi="Arial" w:cs="Arial"/>
                <w:szCs w:val="24"/>
                <w:lang w:val="en-GB" w:eastAsia="ru-RU"/>
              </w:rPr>
              <w:t xml:space="preserve"> in below Tabl</w:t>
            </w:r>
            <w:r w:rsidR="002D2E53">
              <w:rPr>
                <w:rFonts w:ascii="Arial" w:hAnsi="Arial" w:cs="Arial"/>
                <w:szCs w:val="24"/>
                <w:lang w:val="en-GB" w:eastAsia="ru-RU"/>
              </w:rPr>
              <w:t>e 1 “LOCAL CONTENT STATEMENT”</w:t>
            </w:r>
            <w:r w:rsidRPr="00265A2F">
              <w:rPr>
                <w:rFonts w:ascii="Arial" w:hAnsi="Arial" w:cs="Arial"/>
                <w:szCs w:val="24"/>
                <w:lang w:val="en-GB" w:eastAsia="ru-RU"/>
              </w:rPr>
              <w:t>.</w:t>
            </w:r>
          </w:p>
          <w:p w14:paraId="4F566294" w14:textId="1A5A7124" w:rsidR="00265A2F" w:rsidRPr="00FD58DF" w:rsidRDefault="00265A2F" w:rsidP="00265A2F">
            <w:pPr>
              <w:tabs>
                <w:tab w:val="left" w:pos="720"/>
                <w:tab w:val="left" w:pos="4245"/>
              </w:tabs>
              <w:spacing w:after="100"/>
              <w:jc w:val="both"/>
              <w:rPr>
                <w:rFonts w:ascii="Arial" w:hAnsi="Arial" w:cs="Arial"/>
                <w:szCs w:val="24"/>
                <w:lang w:val="en-GB"/>
              </w:rPr>
            </w:pPr>
            <w:r w:rsidRPr="00FD58DF">
              <w:rPr>
                <w:rFonts w:ascii="Arial" w:hAnsi="Arial" w:cs="Arial"/>
                <w:szCs w:val="24"/>
                <w:lang w:val="en-GB"/>
              </w:rPr>
              <w:lastRenderedPageBreak/>
              <w:t xml:space="preserve">Table </w:t>
            </w:r>
            <w:r w:rsidRPr="002052CD">
              <w:rPr>
                <w:rFonts w:ascii="Arial" w:hAnsi="Arial" w:cs="Arial"/>
                <w:szCs w:val="24"/>
              </w:rPr>
              <w:fldChar w:fldCharType="begin"/>
            </w:r>
            <w:r w:rsidRPr="00FD58DF">
              <w:rPr>
                <w:rFonts w:ascii="Arial" w:hAnsi="Arial" w:cs="Arial"/>
                <w:szCs w:val="24"/>
                <w:lang w:val="en-GB"/>
              </w:rPr>
              <w:instrText xml:space="preserve"> SEQ Table \* ARABIC </w:instrText>
            </w:r>
            <w:r w:rsidRPr="002052CD">
              <w:rPr>
                <w:rFonts w:ascii="Arial" w:hAnsi="Arial" w:cs="Arial"/>
                <w:szCs w:val="24"/>
              </w:rPr>
              <w:fldChar w:fldCharType="separate"/>
            </w:r>
            <w:r w:rsidRPr="00FD58DF">
              <w:rPr>
                <w:rFonts w:ascii="Arial" w:hAnsi="Arial" w:cs="Arial"/>
                <w:noProof/>
                <w:szCs w:val="24"/>
                <w:lang w:val="en-GB"/>
              </w:rPr>
              <w:t>1</w:t>
            </w:r>
            <w:r w:rsidRPr="002052CD">
              <w:rPr>
                <w:rFonts w:ascii="Arial" w:hAnsi="Arial" w:cs="Arial"/>
                <w:szCs w:val="24"/>
              </w:rPr>
              <w:fldChar w:fldCharType="end"/>
            </w:r>
            <w:r w:rsidRPr="00FD58DF">
              <w:rPr>
                <w:rFonts w:ascii="Arial" w:hAnsi="Arial" w:cs="Arial"/>
                <w:szCs w:val="24"/>
                <w:lang w:val="en-GB"/>
              </w:rPr>
              <w:t xml:space="preserve"> - LOCAL CONTENT STATEMENT</w:t>
            </w:r>
          </w:p>
          <w:tbl>
            <w:tblPr>
              <w:tblW w:w="6361" w:type="dxa"/>
              <w:tblLook w:val="04A0" w:firstRow="1" w:lastRow="0" w:firstColumn="1" w:lastColumn="0" w:noHBand="0" w:noVBand="1"/>
            </w:tblPr>
            <w:tblGrid>
              <w:gridCol w:w="439"/>
              <w:gridCol w:w="2323"/>
              <w:gridCol w:w="555"/>
              <w:gridCol w:w="554"/>
              <w:gridCol w:w="554"/>
              <w:gridCol w:w="955"/>
              <w:gridCol w:w="981"/>
            </w:tblGrid>
            <w:tr w:rsidR="00E72FEF" w:rsidRPr="00131F92" w14:paraId="1D9C52C7" w14:textId="77777777" w:rsidTr="00131F92">
              <w:trPr>
                <w:trHeight w:val="303"/>
              </w:trPr>
              <w:tc>
                <w:tcPr>
                  <w:tcW w:w="439" w:type="dxa"/>
                  <w:vMerge w:val="restart"/>
                  <w:tcBorders>
                    <w:top w:val="single" w:sz="4" w:space="0" w:color="auto"/>
                    <w:left w:val="single" w:sz="4" w:space="0" w:color="auto"/>
                    <w:right w:val="single" w:sz="4" w:space="0" w:color="auto"/>
                  </w:tcBorders>
                  <w:vAlign w:val="center"/>
                </w:tcPr>
                <w:p w14:paraId="6F03AB6B" w14:textId="77777777" w:rsidR="00E72FEF" w:rsidRPr="00283FC9" w:rsidRDefault="00E72FEF" w:rsidP="00E72FEF">
                  <w:pPr>
                    <w:jc w:val="center"/>
                    <w:rPr>
                      <w:rFonts w:ascii="Arial" w:hAnsi="Arial" w:cs="Arial"/>
                      <w:b/>
                      <w:bCs/>
                      <w:sz w:val="16"/>
                      <w:szCs w:val="16"/>
                      <w:lang w:val="en-GB" w:eastAsia="en-GB"/>
                    </w:rPr>
                  </w:pPr>
                  <w:r w:rsidRPr="00283FC9">
                    <w:rPr>
                      <w:rFonts w:ascii="Arial" w:hAnsi="Arial" w:cs="Arial"/>
                      <w:b/>
                      <w:bCs/>
                      <w:sz w:val="16"/>
                      <w:szCs w:val="16"/>
                      <w:lang w:val="en-GB" w:eastAsia="en-GB"/>
                    </w:rPr>
                    <w:t>№</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D4211A" w14:textId="77777777" w:rsidR="00E72FEF" w:rsidRPr="00283FC9" w:rsidRDefault="00E72FEF" w:rsidP="00E72FEF">
                  <w:pPr>
                    <w:jc w:val="center"/>
                    <w:rPr>
                      <w:rFonts w:ascii="Arial" w:hAnsi="Arial" w:cs="Arial"/>
                      <w:b/>
                      <w:bCs/>
                      <w:sz w:val="16"/>
                      <w:szCs w:val="16"/>
                      <w:lang w:val="en-GB"/>
                    </w:rPr>
                  </w:pPr>
                  <w:r w:rsidRPr="00AA2BF4">
                    <w:rPr>
                      <w:rFonts w:ascii="Arial" w:hAnsi="Arial" w:cs="Arial"/>
                      <w:b/>
                      <w:bCs/>
                      <w:sz w:val="16"/>
                      <w:szCs w:val="16"/>
                      <w:lang w:val="en-GB" w:eastAsia="en-GB"/>
                    </w:rPr>
                    <w:t>LOCAL CONTENT</w:t>
                  </w:r>
                </w:p>
              </w:tc>
              <w:tc>
                <w:tcPr>
                  <w:tcW w:w="3599" w:type="dxa"/>
                  <w:gridSpan w:val="5"/>
                  <w:vMerge w:val="restart"/>
                  <w:tcBorders>
                    <w:top w:val="single" w:sz="4" w:space="0" w:color="auto"/>
                    <w:left w:val="nil"/>
                    <w:right w:val="single" w:sz="4" w:space="0" w:color="auto"/>
                  </w:tcBorders>
                  <w:shd w:val="clear" w:color="auto" w:fill="auto"/>
                  <w:noWrap/>
                  <w:vAlign w:val="center"/>
                  <w:hideMark/>
                </w:tcPr>
                <w:p w14:paraId="3706DEC1" w14:textId="77777777" w:rsidR="00E72FEF" w:rsidRPr="00AA2BF4" w:rsidRDefault="00E72FEF" w:rsidP="00E72FEF">
                  <w:pPr>
                    <w:jc w:val="center"/>
                    <w:rPr>
                      <w:rFonts w:ascii="Arial" w:hAnsi="Arial" w:cs="Arial"/>
                      <w:b/>
                      <w:bCs/>
                      <w:sz w:val="16"/>
                      <w:szCs w:val="16"/>
                      <w:lang w:val="en-GB"/>
                    </w:rPr>
                  </w:pPr>
                  <w:r w:rsidRPr="00E72FEF">
                    <w:rPr>
                      <w:rFonts w:ascii="Arial" w:hAnsi="Arial" w:cs="Arial"/>
                      <w:b/>
                      <w:sz w:val="16"/>
                      <w:szCs w:val="16"/>
                      <w:lang w:val="en-GB"/>
                    </w:rPr>
                    <w:t>Overall targets for local content in %</w:t>
                  </w:r>
                </w:p>
              </w:tc>
            </w:tr>
            <w:tr w:rsidR="00E72FEF" w:rsidRPr="00131F92" w14:paraId="61DCF0EB" w14:textId="77777777" w:rsidTr="00131F92">
              <w:trPr>
                <w:trHeight w:val="303"/>
              </w:trPr>
              <w:tc>
                <w:tcPr>
                  <w:tcW w:w="439" w:type="dxa"/>
                  <w:vMerge/>
                  <w:tcBorders>
                    <w:left w:val="single" w:sz="4" w:space="0" w:color="auto"/>
                    <w:bottom w:val="single" w:sz="4" w:space="0" w:color="auto"/>
                    <w:right w:val="single" w:sz="4" w:space="0" w:color="auto"/>
                  </w:tcBorders>
                  <w:vAlign w:val="center"/>
                </w:tcPr>
                <w:p w14:paraId="11206CC5" w14:textId="77777777" w:rsidR="00E72FEF" w:rsidRPr="00AA2BF4" w:rsidRDefault="00E72FEF" w:rsidP="00E72FEF">
                  <w:pPr>
                    <w:jc w:val="center"/>
                    <w:rPr>
                      <w:rFonts w:ascii="Arial" w:hAnsi="Arial" w:cs="Arial"/>
                      <w:b/>
                      <w:bCs/>
                      <w:sz w:val="16"/>
                      <w:szCs w:val="16"/>
                      <w:lang w:val="en-GB" w:eastAsia="en-GB"/>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14:paraId="23F97831" w14:textId="77777777" w:rsidR="00E72FEF" w:rsidRPr="00AA2BF4" w:rsidRDefault="00E72FEF" w:rsidP="00E72FEF">
                  <w:pPr>
                    <w:rPr>
                      <w:rFonts w:ascii="Arial" w:hAnsi="Arial" w:cs="Arial"/>
                      <w:b/>
                      <w:bCs/>
                      <w:sz w:val="16"/>
                      <w:szCs w:val="16"/>
                      <w:lang w:val="en-GB" w:eastAsia="en-GB"/>
                    </w:rPr>
                  </w:pPr>
                </w:p>
              </w:tc>
              <w:tc>
                <w:tcPr>
                  <w:tcW w:w="3599" w:type="dxa"/>
                  <w:gridSpan w:val="5"/>
                  <w:vMerge/>
                  <w:tcBorders>
                    <w:left w:val="nil"/>
                    <w:bottom w:val="single" w:sz="4" w:space="0" w:color="auto"/>
                    <w:right w:val="single" w:sz="4" w:space="0" w:color="auto"/>
                  </w:tcBorders>
                  <w:shd w:val="clear" w:color="auto" w:fill="auto"/>
                  <w:noWrap/>
                  <w:vAlign w:val="bottom"/>
                </w:tcPr>
                <w:p w14:paraId="3484B33D" w14:textId="77777777" w:rsidR="00E72FEF" w:rsidRPr="00AA2BF4" w:rsidRDefault="00E72FEF" w:rsidP="00E72FEF">
                  <w:pPr>
                    <w:jc w:val="center"/>
                    <w:rPr>
                      <w:rFonts w:ascii="Arial" w:hAnsi="Arial" w:cs="Arial"/>
                      <w:b/>
                      <w:bCs/>
                      <w:sz w:val="16"/>
                      <w:szCs w:val="16"/>
                      <w:lang w:val="en-GB"/>
                    </w:rPr>
                  </w:pPr>
                </w:p>
              </w:tc>
            </w:tr>
            <w:tr w:rsidR="00E72FEF" w:rsidRPr="00AA2BF4" w14:paraId="4FDDF4F8" w14:textId="77777777" w:rsidTr="00131F92">
              <w:trPr>
                <w:trHeight w:val="610"/>
              </w:trPr>
              <w:tc>
                <w:tcPr>
                  <w:tcW w:w="439" w:type="dxa"/>
                  <w:tcBorders>
                    <w:top w:val="single" w:sz="4" w:space="0" w:color="auto"/>
                    <w:left w:val="single" w:sz="4" w:space="0" w:color="auto"/>
                    <w:bottom w:val="single" w:sz="4" w:space="0" w:color="auto"/>
                    <w:right w:val="single" w:sz="4" w:space="0" w:color="auto"/>
                  </w:tcBorders>
                  <w:vAlign w:val="center"/>
                </w:tcPr>
                <w:p w14:paraId="74134554" w14:textId="77777777" w:rsidR="00E72FEF" w:rsidRPr="00AA2BF4" w:rsidRDefault="00E72FEF" w:rsidP="00E72FEF">
                  <w:pPr>
                    <w:jc w:val="center"/>
                    <w:rPr>
                      <w:rFonts w:ascii="Arial" w:hAnsi="Arial" w:cs="Arial"/>
                      <w:sz w:val="16"/>
                      <w:szCs w:val="16"/>
                    </w:rPr>
                  </w:pPr>
                  <w:r w:rsidRPr="00AA2BF4">
                    <w:rPr>
                      <w:rFonts w:ascii="Arial" w:hAnsi="Arial" w:cs="Arial"/>
                      <w:sz w:val="16"/>
                      <w:szCs w:val="16"/>
                    </w:rPr>
                    <w:t>3.1</w:t>
                  </w:r>
                </w:p>
              </w:tc>
              <w:tc>
                <w:tcPr>
                  <w:tcW w:w="2323" w:type="dxa"/>
                  <w:tcBorders>
                    <w:top w:val="nil"/>
                    <w:left w:val="single" w:sz="4" w:space="0" w:color="auto"/>
                    <w:bottom w:val="single" w:sz="4" w:space="0" w:color="auto"/>
                    <w:right w:val="single" w:sz="4" w:space="0" w:color="auto"/>
                  </w:tcBorders>
                  <w:shd w:val="clear" w:color="auto" w:fill="auto"/>
                  <w:vAlign w:val="center"/>
                </w:tcPr>
                <w:p w14:paraId="22579F2E" w14:textId="77777777" w:rsidR="00E72FEF" w:rsidRPr="00AA2BF4" w:rsidRDefault="00E72FEF" w:rsidP="00E72FEF">
                  <w:pPr>
                    <w:jc w:val="both"/>
                    <w:rPr>
                      <w:rFonts w:ascii="Arial" w:hAnsi="Arial" w:cs="Arial"/>
                      <w:b/>
                      <w:bCs/>
                      <w:sz w:val="16"/>
                      <w:szCs w:val="16"/>
                      <w:lang w:val="en-US" w:eastAsia="en-GB"/>
                    </w:rPr>
                  </w:pPr>
                  <w:r w:rsidRPr="00AA2BF4">
                    <w:rPr>
                      <w:rFonts w:ascii="Arial" w:hAnsi="Arial" w:cs="Arial"/>
                      <w:b/>
                      <w:bCs/>
                      <w:sz w:val="16"/>
                      <w:szCs w:val="16"/>
                      <w:lang w:val="en-US" w:eastAsia="en-GB"/>
                    </w:rPr>
                    <w:t xml:space="preserve">Local Content Statement </w:t>
                  </w:r>
                </w:p>
                <w:p w14:paraId="16825E56" w14:textId="77777777" w:rsidR="00E72FEF" w:rsidRPr="00AA2BF4" w:rsidRDefault="00E72FEF" w:rsidP="00E72FEF">
                  <w:pPr>
                    <w:jc w:val="both"/>
                    <w:rPr>
                      <w:rFonts w:ascii="Arial" w:hAnsi="Arial" w:cs="Arial"/>
                      <w:i/>
                      <w:sz w:val="16"/>
                      <w:szCs w:val="16"/>
                      <w:lang w:val="en-GB"/>
                    </w:rPr>
                  </w:pPr>
                  <w:r w:rsidRPr="00AA2BF4">
                    <w:rPr>
                      <w:rFonts w:ascii="Arial" w:hAnsi="Arial" w:cs="Arial"/>
                      <w:i/>
                      <w:sz w:val="16"/>
                      <w:szCs w:val="16"/>
                      <w:highlight w:val="yellow"/>
                      <w:lang w:val="en-GB"/>
                    </w:rPr>
                    <w:t>(to be filled in for all contracts for goods, works and services)</w:t>
                  </w:r>
                </w:p>
              </w:tc>
              <w:tc>
                <w:tcPr>
                  <w:tcW w:w="3599" w:type="dxa"/>
                  <w:gridSpan w:val="5"/>
                  <w:tcBorders>
                    <w:top w:val="nil"/>
                    <w:left w:val="nil"/>
                    <w:bottom w:val="single" w:sz="4" w:space="0" w:color="auto"/>
                    <w:right w:val="single" w:sz="4" w:space="0" w:color="auto"/>
                  </w:tcBorders>
                  <w:shd w:val="clear" w:color="auto" w:fill="auto"/>
                  <w:noWrap/>
                  <w:vAlign w:val="center"/>
                </w:tcPr>
                <w:p w14:paraId="2269CCAE"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r>
            <w:tr w:rsidR="00E72FEF" w:rsidRPr="00AA2BF4" w14:paraId="3AE22BFC" w14:textId="77777777" w:rsidTr="00131F92">
              <w:trPr>
                <w:trHeight w:val="610"/>
              </w:trPr>
              <w:tc>
                <w:tcPr>
                  <w:tcW w:w="439" w:type="dxa"/>
                  <w:tcBorders>
                    <w:top w:val="single" w:sz="4" w:space="0" w:color="auto"/>
                    <w:left w:val="single" w:sz="4" w:space="0" w:color="auto"/>
                    <w:bottom w:val="single" w:sz="4" w:space="0" w:color="auto"/>
                    <w:right w:val="single" w:sz="4" w:space="0" w:color="auto"/>
                  </w:tcBorders>
                  <w:vAlign w:val="center"/>
                </w:tcPr>
                <w:p w14:paraId="110BAC0F" w14:textId="77777777" w:rsidR="00E72FEF" w:rsidRPr="00AA2BF4" w:rsidRDefault="00E72FEF" w:rsidP="00E72FEF">
                  <w:pPr>
                    <w:jc w:val="center"/>
                    <w:rPr>
                      <w:rFonts w:ascii="Arial" w:hAnsi="Arial" w:cs="Arial"/>
                      <w:sz w:val="16"/>
                      <w:szCs w:val="16"/>
                    </w:rPr>
                  </w:pPr>
                </w:p>
              </w:tc>
              <w:tc>
                <w:tcPr>
                  <w:tcW w:w="2323" w:type="dxa"/>
                  <w:tcBorders>
                    <w:top w:val="nil"/>
                    <w:left w:val="single" w:sz="4" w:space="0" w:color="auto"/>
                    <w:bottom w:val="single" w:sz="4" w:space="0" w:color="auto"/>
                    <w:right w:val="single" w:sz="4" w:space="0" w:color="auto"/>
                  </w:tcBorders>
                  <w:shd w:val="clear" w:color="auto" w:fill="auto"/>
                  <w:vAlign w:val="center"/>
                </w:tcPr>
                <w:p w14:paraId="07D46663" w14:textId="77777777" w:rsidR="00E72FEF" w:rsidRPr="00AA2BF4" w:rsidRDefault="00E72FEF" w:rsidP="00E72FEF">
                  <w:pPr>
                    <w:jc w:val="both"/>
                    <w:rPr>
                      <w:rFonts w:ascii="Arial" w:hAnsi="Arial" w:cs="Arial"/>
                      <w:b/>
                      <w:sz w:val="16"/>
                      <w:szCs w:val="16"/>
                      <w:lang w:val="en-GB"/>
                    </w:rPr>
                  </w:pPr>
                  <w:r w:rsidRPr="00AA2BF4">
                    <w:rPr>
                      <w:rFonts w:ascii="Arial" w:hAnsi="Arial" w:cs="Arial"/>
                      <w:b/>
                      <w:bCs/>
                      <w:sz w:val="16"/>
                      <w:szCs w:val="16"/>
                      <w:lang w:val="en-US" w:eastAsia="en-GB"/>
                    </w:rPr>
                    <w:t>Split Target by CONTRACT years</w:t>
                  </w:r>
                </w:p>
              </w:tc>
              <w:tc>
                <w:tcPr>
                  <w:tcW w:w="555" w:type="dxa"/>
                  <w:tcBorders>
                    <w:top w:val="nil"/>
                    <w:left w:val="nil"/>
                    <w:bottom w:val="single" w:sz="4" w:space="0" w:color="auto"/>
                    <w:right w:val="single" w:sz="4" w:space="0" w:color="auto"/>
                  </w:tcBorders>
                  <w:shd w:val="clear" w:color="auto" w:fill="auto"/>
                  <w:noWrap/>
                  <w:vAlign w:val="center"/>
                </w:tcPr>
                <w:p w14:paraId="7A689A82"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rPr>
                    <w:t>Year 1</w:t>
                  </w:r>
                </w:p>
              </w:tc>
              <w:tc>
                <w:tcPr>
                  <w:tcW w:w="554" w:type="dxa"/>
                  <w:tcBorders>
                    <w:top w:val="nil"/>
                    <w:left w:val="nil"/>
                    <w:bottom w:val="single" w:sz="4" w:space="0" w:color="auto"/>
                    <w:right w:val="single" w:sz="4" w:space="0" w:color="auto"/>
                  </w:tcBorders>
                  <w:shd w:val="clear" w:color="auto" w:fill="auto"/>
                  <w:vAlign w:val="center"/>
                </w:tcPr>
                <w:p w14:paraId="19FC766C"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rPr>
                    <w:t>Year 2</w:t>
                  </w:r>
                </w:p>
              </w:tc>
              <w:tc>
                <w:tcPr>
                  <w:tcW w:w="554" w:type="dxa"/>
                  <w:tcBorders>
                    <w:top w:val="nil"/>
                    <w:left w:val="nil"/>
                    <w:bottom w:val="single" w:sz="4" w:space="0" w:color="auto"/>
                    <w:right w:val="single" w:sz="4" w:space="0" w:color="auto"/>
                  </w:tcBorders>
                  <w:shd w:val="clear" w:color="auto" w:fill="auto"/>
                  <w:vAlign w:val="center"/>
                </w:tcPr>
                <w:p w14:paraId="0557D731"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rPr>
                    <w:t>Year 3</w:t>
                  </w:r>
                </w:p>
              </w:tc>
              <w:tc>
                <w:tcPr>
                  <w:tcW w:w="955" w:type="dxa"/>
                  <w:tcBorders>
                    <w:top w:val="nil"/>
                    <w:left w:val="nil"/>
                    <w:bottom w:val="single" w:sz="4" w:space="0" w:color="auto"/>
                    <w:right w:val="single" w:sz="4" w:space="0" w:color="auto"/>
                  </w:tcBorders>
                  <w:shd w:val="clear" w:color="auto" w:fill="auto"/>
                  <w:vAlign w:val="bottom"/>
                </w:tcPr>
                <w:p w14:paraId="15E730FF" w14:textId="1C4CB83A"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rPr>
                    <w:t>Year 4</w:t>
                  </w:r>
                  <w:r w:rsidR="00BC3D3D">
                    <w:rPr>
                      <w:rFonts w:ascii="Arial" w:hAnsi="Arial" w:cs="Arial"/>
                      <w:sz w:val="16"/>
                      <w:szCs w:val="16"/>
                      <w:lang w:val="en-US"/>
                    </w:rPr>
                    <w:t>*</w:t>
                  </w:r>
                  <w:r w:rsidRPr="00AA2BF4">
                    <w:rPr>
                      <w:rFonts w:ascii="Arial" w:hAnsi="Arial" w:cs="Arial"/>
                      <w:sz w:val="16"/>
                      <w:szCs w:val="16"/>
                    </w:rPr>
                    <w:t xml:space="preserve"> (optional extension)</w:t>
                  </w:r>
                </w:p>
              </w:tc>
              <w:tc>
                <w:tcPr>
                  <w:tcW w:w="981" w:type="dxa"/>
                  <w:tcBorders>
                    <w:top w:val="nil"/>
                    <w:left w:val="nil"/>
                    <w:bottom w:val="single" w:sz="4" w:space="0" w:color="auto"/>
                    <w:right w:val="single" w:sz="4" w:space="0" w:color="auto"/>
                  </w:tcBorders>
                  <w:shd w:val="clear" w:color="auto" w:fill="auto"/>
                  <w:vAlign w:val="bottom"/>
                </w:tcPr>
                <w:p w14:paraId="614F50F8" w14:textId="5CEDF4CB" w:rsidR="00E72FEF" w:rsidRPr="00AA2BF4" w:rsidRDefault="00E72FEF" w:rsidP="00E72FEF">
                  <w:pPr>
                    <w:jc w:val="center"/>
                    <w:rPr>
                      <w:rFonts w:ascii="Arial" w:hAnsi="Arial" w:cs="Arial"/>
                      <w:sz w:val="16"/>
                      <w:szCs w:val="16"/>
                      <w:highlight w:val="yellow"/>
                      <w:lang w:val="en-GB"/>
                    </w:rPr>
                  </w:pPr>
                  <w:r w:rsidRPr="00AA2BF4">
                    <w:rPr>
                      <w:rFonts w:ascii="Arial" w:hAnsi="Arial" w:cs="Arial"/>
                      <w:sz w:val="16"/>
                      <w:szCs w:val="16"/>
                    </w:rPr>
                    <w:t>Year 5</w:t>
                  </w:r>
                  <w:r w:rsidR="00BC3D3D">
                    <w:rPr>
                      <w:rFonts w:ascii="Arial" w:hAnsi="Arial" w:cs="Arial"/>
                      <w:sz w:val="16"/>
                      <w:szCs w:val="16"/>
                      <w:lang w:val="en-US"/>
                    </w:rPr>
                    <w:t>*</w:t>
                  </w:r>
                  <w:r w:rsidRPr="00AA2BF4">
                    <w:rPr>
                      <w:rFonts w:ascii="Arial" w:hAnsi="Arial" w:cs="Arial"/>
                      <w:sz w:val="16"/>
                      <w:szCs w:val="16"/>
                    </w:rPr>
                    <w:t>(optional extension)</w:t>
                  </w:r>
                </w:p>
              </w:tc>
            </w:tr>
            <w:tr w:rsidR="00E72FEF" w:rsidRPr="00AA2BF4" w14:paraId="22A3DA94" w14:textId="77777777" w:rsidTr="00131F92">
              <w:trPr>
                <w:trHeight w:val="603"/>
              </w:trPr>
              <w:tc>
                <w:tcPr>
                  <w:tcW w:w="439" w:type="dxa"/>
                  <w:tcBorders>
                    <w:top w:val="single" w:sz="4" w:space="0" w:color="auto"/>
                    <w:left w:val="single" w:sz="4" w:space="0" w:color="auto"/>
                    <w:bottom w:val="single" w:sz="4" w:space="0" w:color="auto"/>
                    <w:right w:val="single" w:sz="4" w:space="0" w:color="auto"/>
                  </w:tcBorders>
                  <w:vAlign w:val="center"/>
                </w:tcPr>
                <w:p w14:paraId="11BE3FFC" w14:textId="77777777" w:rsidR="00E72FEF" w:rsidRPr="00AA2BF4" w:rsidRDefault="00E72FEF" w:rsidP="00E72FEF">
                  <w:pPr>
                    <w:jc w:val="center"/>
                    <w:rPr>
                      <w:rFonts w:ascii="Arial" w:hAnsi="Arial" w:cs="Arial"/>
                      <w:sz w:val="16"/>
                      <w:szCs w:val="16"/>
                      <w:lang w:val="en-US"/>
                    </w:rPr>
                  </w:pPr>
                  <w:r w:rsidRPr="00AA2BF4">
                    <w:rPr>
                      <w:rFonts w:ascii="Arial" w:hAnsi="Arial" w:cs="Arial"/>
                      <w:sz w:val="16"/>
                      <w:szCs w:val="16"/>
                      <w:lang w:val="en-US"/>
                    </w:rPr>
                    <w:t>A</w:t>
                  </w:r>
                </w:p>
              </w:tc>
              <w:tc>
                <w:tcPr>
                  <w:tcW w:w="2323" w:type="dxa"/>
                  <w:tcBorders>
                    <w:top w:val="nil"/>
                    <w:left w:val="single" w:sz="4" w:space="0" w:color="auto"/>
                    <w:bottom w:val="single" w:sz="4" w:space="0" w:color="auto"/>
                    <w:right w:val="single" w:sz="4" w:space="0" w:color="auto"/>
                  </w:tcBorders>
                  <w:shd w:val="clear" w:color="auto" w:fill="auto"/>
                  <w:vAlign w:val="center"/>
                </w:tcPr>
                <w:p w14:paraId="4AA96D6E" w14:textId="77777777" w:rsidR="00E72FEF" w:rsidRPr="00AA2BF4" w:rsidRDefault="00E72FEF" w:rsidP="00E72FEF">
                  <w:pPr>
                    <w:jc w:val="both"/>
                    <w:rPr>
                      <w:rFonts w:ascii="Arial" w:hAnsi="Arial" w:cs="Arial"/>
                      <w:i/>
                      <w:sz w:val="16"/>
                      <w:szCs w:val="16"/>
                      <w:lang w:val="en-GB"/>
                    </w:rPr>
                  </w:pPr>
                  <w:r w:rsidRPr="00AA2BF4">
                    <w:rPr>
                      <w:rFonts w:ascii="Arial" w:hAnsi="Arial" w:cs="Arial"/>
                      <w:sz w:val="16"/>
                      <w:szCs w:val="16"/>
                      <w:lang w:val="en-GB" w:eastAsia="en-GB"/>
                    </w:rPr>
                    <w:t>Share of LOCAL CONTENT IN SERVICES</w:t>
                  </w:r>
                  <w:r w:rsidRPr="00AA2BF4">
                    <w:rPr>
                      <w:rFonts w:ascii="Arial" w:hAnsi="Arial" w:cs="Arial"/>
                      <w:i/>
                      <w:sz w:val="16"/>
                      <w:szCs w:val="16"/>
                      <w:highlight w:val="yellow"/>
                      <w:lang w:val="en-GB"/>
                    </w:rPr>
                    <w:t xml:space="preserve"> </w:t>
                  </w:r>
                  <w:r w:rsidRPr="00AA2BF4">
                    <w:rPr>
                      <w:rFonts w:ascii="Arial" w:hAnsi="Arial" w:cs="Arial"/>
                      <w:i/>
                      <w:sz w:val="12"/>
                      <w:szCs w:val="12"/>
                      <w:highlight w:val="yellow"/>
                      <w:lang w:val="en-GB"/>
                    </w:rPr>
                    <w:t>(to be filled in if the contract for the provision of services)</w:t>
                  </w:r>
                </w:p>
              </w:tc>
              <w:tc>
                <w:tcPr>
                  <w:tcW w:w="555" w:type="dxa"/>
                  <w:tcBorders>
                    <w:top w:val="nil"/>
                    <w:left w:val="nil"/>
                    <w:bottom w:val="single" w:sz="4" w:space="0" w:color="auto"/>
                    <w:right w:val="single" w:sz="4" w:space="0" w:color="auto"/>
                  </w:tcBorders>
                  <w:shd w:val="clear" w:color="auto" w:fill="auto"/>
                  <w:noWrap/>
                  <w:vAlign w:val="center"/>
                </w:tcPr>
                <w:p w14:paraId="60D7E85B"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54" w:type="dxa"/>
                  <w:tcBorders>
                    <w:top w:val="nil"/>
                    <w:left w:val="nil"/>
                    <w:right w:val="single" w:sz="4" w:space="0" w:color="auto"/>
                  </w:tcBorders>
                  <w:shd w:val="clear" w:color="auto" w:fill="auto"/>
                  <w:vAlign w:val="center"/>
                </w:tcPr>
                <w:p w14:paraId="55F9CB44"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54" w:type="dxa"/>
                  <w:tcBorders>
                    <w:top w:val="nil"/>
                    <w:left w:val="nil"/>
                    <w:right w:val="single" w:sz="4" w:space="0" w:color="auto"/>
                  </w:tcBorders>
                  <w:shd w:val="clear" w:color="auto" w:fill="auto"/>
                  <w:vAlign w:val="center"/>
                </w:tcPr>
                <w:p w14:paraId="6AF7D23B"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955" w:type="dxa"/>
                  <w:tcBorders>
                    <w:top w:val="nil"/>
                    <w:left w:val="nil"/>
                    <w:right w:val="single" w:sz="4" w:space="0" w:color="auto"/>
                  </w:tcBorders>
                  <w:shd w:val="clear" w:color="auto" w:fill="auto"/>
                  <w:vAlign w:val="center"/>
                </w:tcPr>
                <w:p w14:paraId="40491C2B"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981" w:type="dxa"/>
                  <w:tcBorders>
                    <w:top w:val="nil"/>
                    <w:left w:val="nil"/>
                    <w:right w:val="single" w:sz="4" w:space="0" w:color="auto"/>
                  </w:tcBorders>
                  <w:shd w:val="clear" w:color="auto" w:fill="auto"/>
                  <w:vAlign w:val="center"/>
                </w:tcPr>
                <w:p w14:paraId="4FCA657A"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r>
            <w:tr w:rsidR="00E72FEF" w:rsidRPr="00AA2BF4" w14:paraId="20A2170A" w14:textId="77777777" w:rsidTr="00131F92">
              <w:trPr>
                <w:trHeight w:val="585"/>
              </w:trPr>
              <w:tc>
                <w:tcPr>
                  <w:tcW w:w="439" w:type="dxa"/>
                  <w:tcBorders>
                    <w:top w:val="single" w:sz="4" w:space="0" w:color="auto"/>
                    <w:left w:val="single" w:sz="4" w:space="0" w:color="auto"/>
                    <w:right w:val="single" w:sz="4" w:space="0" w:color="auto"/>
                  </w:tcBorders>
                  <w:vAlign w:val="center"/>
                </w:tcPr>
                <w:p w14:paraId="030530C4" w14:textId="77777777" w:rsidR="00E72FEF" w:rsidRPr="00AA2BF4" w:rsidRDefault="00E72FEF" w:rsidP="00E72FEF">
                  <w:pPr>
                    <w:jc w:val="center"/>
                    <w:rPr>
                      <w:rFonts w:ascii="Arial" w:hAnsi="Arial" w:cs="Arial"/>
                      <w:sz w:val="16"/>
                      <w:szCs w:val="16"/>
                    </w:rPr>
                  </w:pPr>
                  <w:r w:rsidRPr="00AA2BF4">
                    <w:rPr>
                      <w:rFonts w:ascii="Arial" w:hAnsi="Arial" w:cs="Arial"/>
                      <w:sz w:val="16"/>
                      <w:szCs w:val="16"/>
                    </w:rPr>
                    <w:t>B</w:t>
                  </w:r>
                </w:p>
              </w:tc>
              <w:tc>
                <w:tcPr>
                  <w:tcW w:w="2323" w:type="dxa"/>
                  <w:tcBorders>
                    <w:top w:val="single" w:sz="4" w:space="0" w:color="auto"/>
                    <w:left w:val="single" w:sz="4" w:space="0" w:color="auto"/>
                    <w:right w:val="single" w:sz="4" w:space="0" w:color="auto"/>
                  </w:tcBorders>
                  <w:shd w:val="clear" w:color="auto" w:fill="auto"/>
                  <w:vAlign w:val="center"/>
                </w:tcPr>
                <w:p w14:paraId="792C903D" w14:textId="77777777" w:rsidR="00E72FEF" w:rsidRPr="00AA2BF4" w:rsidRDefault="00E72FEF" w:rsidP="00E72FEF">
                  <w:pPr>
                    <w:jc w:val="both"/>
                    <w:rPr>
                      <w:rFonts w:ascii="Arial" w:hAnsi="Arial" w:cs="Arial"/>
                      <w:i/>
                      <w:sz w:val="16"/>
                      <w:szCs w:val="16"/>
                      <w:highlight w:val="yellow"/>
                      <w:lang w:val="en-GB"/>
                    </w:rPr>
                  </w:pPr>
                  <w:r w:rsidRPr="00AA2BF4">
                    <w:rPr>
                      <w:rFonts w:ascii="Arial" w:hAnsi="Arial" w:cs="Arial"/>
                      <w:sz w:val="16"/>
                      <w:szCs w:val="16"/>
                      <w:lang w:val="en-GB" w:eastAsia="en-GB"/>
                    </w:rPr>
                    <w:t>Share of LOCAL CONTENT IN GOODS</w:t>
                  </w:r>
                  <w:r w:rsidRPr="00AA2BF4">
                    <w:rPr>
                      <w:rFonts w:ascii="Arial" w:hAnsi="Arial" w:cs="Arial"/>
                      <w:i/>
                      <w:sz w:val="16"/>
                      <w:szCs w:val="16"/>
                      <w:highlight w:val="yellow"/>
                      <w:lang w:val="en-GB"/>
                    </w:rPr>
                    <w:t xml:space="preserve"> </w:t>
                  </w:r>
                </w:p>
                <w:p w14:paraId="3DA6677A" w14:textId="77777777" w:rsidR="00E72FEF" w:rsidRPr="00AA2BF4" w:rsidRDefault="00E72FEF" w:rsidP="00E72FEF">
                  <w:pPr>
                    <w:jc w:val="both"/>
                    <w:rPr>
                      <w:rFonts w:ascii="Arial" w:hAnsi="Arial" w:cs="Arial"/>
                      <w:sz w:val="16"/>
                      <w:szCs w:val="16"/>
                      <w:lang w:val="en-GB"/>
                    </w:rPr>
                  </w:pPr>
                  <w:r w:rsidRPr="00AA2BF4">
                    <w:rPr>
                      <w:rFonts w:ascii="Arial" w:hAnsi="Arial" w:cs="Arial"/>
                      <w:i/>
                      <w:sz w:val="12"/>
                      <w:szCs w:val="12"/>
                      <w:highlight w:val="yellow"/>
                      <w:lang w:val="en-GB"/>
                    </w:rPr>
                    <w:t>(to be filled in if the contract for the supply of goods)</w:t>
                  </w:r>
                </w:p>
              </w:tc>
              <w:tc>
                <w:tcPr>
                  <w:tcW w:w="555" w:type="dxa"/>
                  <w:tcBorders>
                    <w:top w:val="single" w:sz="4" w:space="0" w:color="auto"/>
                    <w:left w:val="nil"/>
                    <w:right w:val="single" w:sz="4" w:space="0" w:color="auto"/>
                  </w:tcBorders>
                  <w:shd w:val="clear" w:color="auto" w:fill="auto"/>
                  <w:noWrap/>
                  <w:vAlign w:val="center"/>
                </w:tcPr>
                <w:p w14:paraId="33DC92B5"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554" w:type="dxa"/>
                  <w:tcBorders>
                    <w:top w:val="single" w:sz="4" w:space="0" w:color="auto"/>
                    <w:left w:val="nil"/>
                    <w:right w:val="single" w:sz="4" w:space="0" w:color="auto"/>
                  </w:tcBorders>
                  <w:shd w:val="clear" w:color="auto" w:fill="auto"/>
                  <w:vAlign w:val="center"/>
                </w:tcPr>
                <w:p w14:paraId="2FF4E5FF"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554" w:type="dxa"/>
                  <w:tcBorders>
                    <w:top w:val="single" w:sz="4" w:space="0" w:color="auto"/>
                    <w:left w:val="nil"/>
                    <w:right w:val="single" w:sz="4" w:space="0" w:color="auto"/>
                  </w:tcBorders>
                  <w:shd w:val="clear" w:color="auto" w:fill="auto"/>
                  <w:vAlign w:val="center"/>
                </w:tcPr>
                <w:p w14:paraId="612842F9"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955" w:type="dxa"/>
                  <w:tcBorders>
                    <w:top w:val="single" w:sz="4" w:space="0" w:color="auto"/>
                    <w:left w:val="nil"/>
                    <w:right w:val="single" w:sz="4" w:space="0" w:color="auto"/>
                  </w:tcBorders>
                  <w:shd w:val="clear" w:color="auto" w:fill="auto"/>
                  <w:vAlign w:val="center"/>
                </w:tcPr>
                <w:p w14:paraId="609E3467"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981" w:type="dxa"/>
                  <w:tcBorders>
                    <w:top w:val="single" w:sz="4" w:space="0" w:color="auto"/>
                    <w:left w:val="nil"/>
                    <w:right w:val="single" w:sz="4" w:space="0" w:color="auto"/>
                  </w:tcBorders>
                  <w:shd w:val="clear" w:color="auto" w:fill="auto"/>
                  <w:vAlign w:val="center"/>
                </w:tcPr>
                <w:p w14:paraId="304D4D7A"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r>
            <w:tr w:rsidR="00E72FEF" w:rsidRPr="00AA2BF4" w14:paraId="34DB9197" w14:textId="77777777" w:rsidTr="00131F92">
              <w:trPr>
                <w:trHeight w:val="549"/>
              </w:trPr>
              <w:tc>
                <w:tcPr>
                  <w:tcW w:w="439" w:type="dxa"/>
                  <w:vMerge w:val="restart"/>
                  <w:tcBorders>
                    <w:top w:val="single" w:sz="8" w:space="0" w:color="auto"/>
                    <w:left w:val="single" w:sz="4" w:space="0" w:color="auto"/>
                    <w:right w:val="single" w:sz="8" w:space="0" w:color="000000"/>
                  </w:tcBorders>
                  <w:vAlign w:val="center"/>
                </w:tcPr>
                <w:p w14:paraId="055AACAF" w14:textId="77777777" w:rsidR="00E72FEF" w:rsidRPr="00AA2BF4" w:rsidRDefault="00E72FEF" w:rsidP="00E72FEF">
                  <w:pPr>
                    <w:jc w:val="center"/>
                    <w:rPr>
                      <w:rFonts w:ascii="Arial" w:hAnsi="Arial" w:cs="Arial"/>
                      <w:b/>
                      <w:bCs/>
                      <w:sz w:val="16"/>
                      <w:szCs w:val="16"/>
                    </w:rPr>
                  </w:pPr>
                  <w:r w:rsidRPr="00AA2BF4">
                    <w:rPr>
                      <w:rFonts w:ascii="Arial" w:hAnsi="Arial" w:cs="Arial"/>
                      <w:sz w:val="16"/>
                      <w:szCs w:val="16"/>
                    </w:rPr>
                    <w:t>С</w:t>
                  </w:r>
                </w:p>
              </w:tc>
              <w:tc>
                <w:tcPr>
                  <w:tcW w:w="2323" w:type="dxa"/>
                  <w:tcBorders>
                    <w:top w:val="single" w:sz="4" w:space="0" w:color="auto"/>
                    <w:left w:val="single" w:sz="8" w:space="0" w:color="auto"/>
                    <w:right w:val="single" w:sz="8" w:space="0" w:color="000000"/>
                  </w:tcBorders>
                  <w:shd w:val="clear" w:color="auto" w:fill="auto"/>
                  <w:vAlign w:val="center"/>
                </w:tcPr>
                <w:p w14:paraId="029F6515" w14:textId="77777777" w:rsidR="00E72FEF" w:rsidRPr="00AA2BF4" w:rsidRDefault="00E72FEF" w:rsidP="00E72FEF">
                  <w:pPr>
                    <w:jc w:val="both"/>
                    <w:rPr>
                      <w:rFonts w:ascii="Arial" w:hAnsi="Arial" w:cs="Arial"/>
                      <w:sz w:val="16"/>
                      <w:szCs w:val="16"/>
                      <w:lang w:val="en-US"/>
                    </w:rPr>
                  </w:pPr>
                  <w:r w:rsidRPr="00AA2BF4">
                    <w:rPr>
                      <w:rFonts w:ascii="Arial" w:hAnsi="Arial" w:cs="Arial"/>
                      <w:sz w:val="16"/>
                      <w:szCs w:val="16"/>
                      <w:lang w:val="en-GB" w:eastAsia="en-GB"/>
                    </w:rPr>
                    <w:t>Share of LOCAL CONTENT IN WORK</w:t>
                  </w:r>
                  <w:r w:rsidRPr="00AA2BF4">
                    <w:rPr>
                      <w:rFonts w:ascii="Arial" w:hAnsi="Arial" w:cs="Arial"/>
                      <w:sz w:val="16"/>
                      <w:szCs w:val="16"/>
                      <w:lang w:val="en-GB"/>
                    </w:rPr>
                    <w:t xml:space="preserve">, </w:t>
                  </w:r>
                  <w:r w:rsidRPr="00AA2BF4">
                    <w:rPr>
                      <w:rFonts w:ascii="Arial" w:hAnsi="Arial" w:cs="Arial"/>
                      <w:sz w:val="16"/>
                      <w:szCs w:val="16"/>
                      <w:lang w:val="en-US"/>
                    </w:rPr>
                    <w:t>including</w:t>
                  </w:r>
                </w:p>
                <w:p w14:paraId="37F59040" w14:textId="77777777" w:rsidR="00E72FEF" w:rsidRPr="00AA2BF4" w:rsidRDefault="00E72FEF" w:rsidP="00E72FEF">
                  <w:pPr>
                    <w:jc w:val="both"/>
                    <w:rPr>
                      <w:rFonts w:ascii="Arial" w:hAnsi="Arial" w:cs="Arial"/>
                      <w:b/>
                      <w:sz w:val="12"/>
                      <w:szCs w:val="12"/>
                      <w:lang w:val="en-GB"/>
                    </w:rPr>
                  </w:pPr>
                  <w:r w:rsidRPr="00AA2BF4">
                    <w:rPr>
                      <w:rFonts w:ascii="Arial" w:hAnsi="Arial" w:cs="Arial"/>
                      <w:i/>
                      <w:sz w:val="12"/>
                      <w:szCs w:val="12"/>
                      <w:highlight w:val="yellow"/>
                      <w:lang w:val="en-GB"/>
                    </w:rPr>
                    <w:t xml:space="preserve">(to be filled in if the contract for the provision of </w:t>
                  </w:r>
                  <w:r w:rsidRPr="00AA2BF4">
                    <w:rPr>
                      <w:rFonts w:ascii="Arial" w:hAnsi="Arial" w:cs="Arial"/>
                      <w:i/>
                      <w:sz w:val="12"/>
                      <w:szCs w:val="12"/>
                      <w:highlight w:val="yellow"/>
                      <w:lang w:val="en-US"/>
                    </w:rPr>
                    <w:t>works</w:t>
                  </w:r>
                  <w:r w:rsidRPr="00AA2BF4">
                    <w:rPr>
                      <w:rFonts w:ascii="Arial" w:hAnsi="Arial" w:cs="Arial"/>
                      <w:i/>
                      <w:sz w:val="12"/>
                      <w:szCs w:val="12"/>
                      <w:highlight w:val="yellow"/>
                      <w:lang w:val="en-GB"/>
                    </w:rPr>
                    <w:t>)</w:t>
                  </w:r>
                </w:p>
              </w:tc>
              <w:tc>
                <w:tcPr>
                  <w:tcW w:w="555" w:type="dxa"/>
                  <w:tcBorders>
                    <w:top w:val="single" w:sz="8" w:space="0" w:color="auto"/>
                    <w:left w:val="single" w:sz="8" w:space="0" w:color="auto"/>
                    <w:right w:val="single" w:sz="8" w:space="0" w:color="000000"/>
                  </w:tcBorders>
                  <w:shd w:val="clear" w:color="auto" w:fill="auto"/>
                  <w:vAlign w:val="center"/>
                </w:tcPr>
                <w:p w14:paraId="62ABB4E0"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54" w:type="dxa"/>
                  <w:tcBorders>
                    <w:top w:val="single" w:sz="8" w:space="0" w:color="auto"/>
                    <w:left w:val="single" w:sz="8" w:space="0" w:color="auto"/>
                    <w:right w:val="single" w:sz="8" w:space="0" w:color="000000"/>
                  </w:tcBorders>
                  <w:shd w:val="clear" w:color="auto" w:fill="auto"/>
                  <w:vAlign w:val="center"/>
                </w:tcPr>
                <w:p w14:paraId="7046ED1C"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54" w:type="dxa"/>
                  <w:tcBorders>
                    <w:top w:val="single" w:sz="8" w:space="0" w:color="auto"/>
                    <w:left w:val="single" w:sz="8" w:space="0" w:color="auto"/>
                    <w:right w:val="single" w:sz="8" w:space="0" w:color="000000"/>
                  </w:tcBorders>
                  <w:shd w:val="clear" w:color="auto" w:fill="auto"/>
                  <w:vAlign w:val="center"/>
                </w:tcPr>
                <w:p w14:paraId="6C032F0D"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955" w:type="dxa"/>
                  <w:tcBorders>
                    <w:top w:val="single" w:sz="8" w:space="0" w:color="auto"/>
                    <w:left w:val="single" w:sz="8" w:space="0" w:color="auto"/>
                    <w:right w:val="single" w:sz="8" w:space="0" w:color="000000"/>
                  </w:tcBorders>
                  <w:shd w:val="clear" w:color="auto" w:fill="auto"/>
                  <w:vAlign w:val="center"/>
                </w:tcPr>
                <w:p w14:paraId="5130E482"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981" w:type="dxa"/>
                  <w:tcBorders>
                    <w:top w:val="single" w:sz="8" w:space="0" w:color="auto"/>
                    <w:left w:val="single" w:sz="8" w:space="0" w:color="auto"/>
                    <w:right w:val="single" w:sz="8" w:space="0" w:color="000000"/>
                  </w:tcBorders>
                  <w:shd w:val="clear" w:color="auto" w:fill="auto"/>
                  <w:vAlign w:val="center"/>
                </w:tcPr>
                <w:p w14:paraId="5BBB2086"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r>
            <w:tr w:rsidR="00E72FEF" w:rsidRPr="00AA2BF4" w14:paraId="7A7D6BDA" w14:textId="77777777" w:rsidTr="00131F92">
              <w:trPr>
                <w:trHeight w:val="357"/>
              </w:trPr>
              <w:tc>
                <w:tcPr>
                  <w:tcW w:w="439" w:type="dxa"/>
                  <w:vMerge/>
                  <w:tcBorders>
                    <w:left w:val="single" w:sz="4" w:space="0" w:color="auto"/>
                    <w:right w:val="single" w:sz="8" w:space="0" w:color="000000"/>
                  </w:tcBorders>
                  <w:vAlign w:val="center"/>
                </w:tcPr>
                <w:p w14:paraId="666D30AF" w14:textId="77777777" w:rsidR="00E72FEF" w:rsidRPr="00AA2BF4" w:rsidRDefault="00E72FEF" w:rsidP="00E72FEF">
                  <w:pPr>
                    <w:jc w:val="center"/>
                    <w:rPr>
                      <w:rFonts w:ascii="Arial" w:hAnsi="Arial" w:cs="Arial"/>
                      <w:sz w:val="16"/>
                      <w:szCs w:val="16"/>
                    </w:rPr>
                  </w:pPr>
                </w:p>
              </w:tc>
              <w:tc>
                <w:tcPr>
                  <w:tcW w:w="2323" w:type="dxa"/>
                  <w:tcBorders>
                    <w:top w:val="single" w:sz="4" w:space="0" w:color="auto"/>
                    <w:left w:val="single" w:sz="8" w:space="0" w:color="auto"/>
                    <w:bottom w:val="single" w:sz="4" w:space="0" w:color="auto"/>
                    <w:right w:val="single" w:sz="8" w:space="0" w:color="000000"/>
                  </w:tcBorders>
                  <w:shd w:val="clear" w:color="auto" w:fill="auto"/>
                  <w:vAlign w:val="center"/>
                </w:tcPr>
                <w:p w14:paraId="05F199D2" w14:textId="14FBE171" w:rsidR="00E72FEF" w:rsidRPr="00AA2BF4" w:rsidRDefault="00E72FEF" w:rsidP="00E72FEF">
                  <w:pPr>
                    <w:jc w:val="both"/>
                    <w:rPr>
                      <w:rFonts w:ascii="Arial" w:hAnsi="Arial" w:cs="Arial"/>
                      <w:b/>
                      <w:sz w:val="16"/>
                      <w:szCs w:val="16"/>
                      <w:lang w:val="en-GB"/>
                    </w:rPr>
                  </w:pPr>
                  <w:r w:rsidRPr="00AA2BF4">
                    <w:rPr>
                      <w:rFonts w:ascii="Arial" w:hAnsi="Arial" w:cs="Arial"/>
                      <w:sz w:val="16"/>
                      <w:szCs w:val="16"/>
                      <w:lang w:val="en-GB" w:eastAsia="en-GB"/>
                    </w:rPr>
                    <w:t xml:space="preserve">share of </w:t>
                  </w:r>
                  <w:r w:rsidR="00DE1BA2">
                    <w:rPr>
                      <w:rFonts w:ascii="Arial" w:hAnsi="Arial" w:cs="Arial"/>
                      <w:sz w:val="16"/>
                      <w:szCs w:val="16"/>
                      <w:lang w:val="en-GB" w:eastAsia="en-GB"/>
                    </w:rPr>
                    <w:t xml:space="preserve">LOCAL </w:t>
                  </w:r>
                  <w:r w:rsidR="00A80555">
                    <w:rPr>
                      <w:rFonts w:ascii="Arial" w:hAnsi="Arial" w:cs="Arial"/>
                      <w:sz w:val="16"/>
                      <w:szCs w:val="16"/>
                      <w:lang w:val="en-GB" w:eastAsia="en-GB"/>
                    </w:rPr>
                    <w:t xml:space="preserve">CONTENT </w:t>
                  </w:r>
                  <w:r w:rsidR="00A80555" w:rsidRPr="00AA2BF4">
                    <w:rPr>
                      <w:rFonts w:ascii="Arial" w:hAnsi="Arial" w:cs="Arial"/>
                      <w:sz w:val="16"/>
                      <w:szCs w:val="16"/>
                      <w:lang w:val="en-GB" w:eastAsia="en-GB"/>
                    </w:rPr>
                    <w:t>in</w:t>
                  </w:r>
                  <w:r w:rsidRPr="00AA2BF4">
                    <w:rPr>
                      <w:rFonts w:ascii="Arial" w:hAnsi="Arial" w:cs="Arial"/>
                      <w:sz w:val="16"/>
                      <w:szCs w:val="16"/>
                      <w:lang w:val="en-GB" w:eastAsia="en-GB"/>
                    </w:rPr>
                    <w:t xml:space="preserve"> </w:t>
                  </w:r>
                  <w:r w:rsidR="00DE1BA2">
                    <w:rPr>
                      <w:rFonts w:ascii="Arial" w:hAnsi="Arial" w:cs="Arial"/>
                      <w:sz w:val="16"/>
                      <w:szCs w:val="16"/>
                      <w:lang w:val="en-GB" w:eastAsia="en-GB"/>
                    </w:rPr>
                    <w:t xml:space="preserve">SERIVCES </w:t>
                  </w:r>
                </w:p>
              </w:tc>
              <w:tc>
                <w:tcPr>
                  <w:tcW w:w="555" w:type="dxa"/>
                  <w:tcBorders>
                    <w:top w:val="single" w:sz="8" w:space="0" w:color="auto"/>
                    <w:left w:val="single" w:sz="8" w:space="0" w:color="auto"/>
                    <w:bottom w:val="single" w:sz="4" w:space="0" w:color="auto"/>
                    <w:right w:val="single" w:sz="8" w:space="0" w:color="000000"/>
                  </w:tcBorders>
                  <w:shd w:val="clear" w:color="auto" w:fill="auto"/>
                  <w:vAlign w:val="center"/>
                </w:tcPr>
                <w:p w14:paraId="20A6C483"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54" w:type="dxa"/>
                  <w:tcBorders>
                    <w:top w:val="single" w:sz="8" w:space="0" w:color="auto"/>
                    <w:left w:val="single" w:sz="8" w:space="0" w:color="auto"/>
                    <w:bottom w:val="single" w:sz="8" w:space="0" w:color="auto"/>
                    <w:right w:val="single" w:sz="8" w:space="0" w:color="000000"/>
                  </w:tcBorders>
                  <w:shd w:val="clear" w:color="auto" w:fill="auto"/>
                  <w:vAlign w:val="center"/>
                </w:tcPr>
                <w:p w14:paraId="38CDAA69"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554" w:type="dxa"/>
                  <w:tcBorders>
                    <w:top w:val="single" w:sz="8" w:space="0" w:color="auto"/>
                    <w:left w:val="single" w:sz="8" w:space="0" w:color="auto"/>
                    <w:bottom w:val="single" w:sz="8" w:space="0" w:color="auto"/>
                    <w:right w:val="single" w:sz="8" w:space="0" w:color="000000"/>
                  </w:tcBorders>
                  <w:shd w:val="clear" w:color="auto" w:fill="auto"/>
                  <w:vAlign w:val="center"/>
                </w:tcPr>
                <w:p w14:paraId="450F494C"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955" w:type="dxa"/>
                  <w:tcBorders>
                    <w:top w:val="single" w:sz="8" w:space="0" w:color="auto"/>
                    <w:left w:val="single" w:sz="8" w:space="0" w:color="auto"/>
                    <w:bottom w:val="single" w:sz="8" w:space="0" w:color="auto"/>
                    <w:right w:val="single" w:sz="8" w:space="0" w:color="000000"/>
                  </w:tcBorders>
                  <w:shd w:val="clear" w:color="auto" w:fill="auto"/>
                  <w:vAlign w:val="center"/>
                </w:tcPr>
                <w:p w14:paraId="767BC990"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c>
                <w:tcPr>
                  <w:tcW w:w="981" w:type="dxa"/>
                  <w:tcBorders>
                    <w:top w:val="single" w:sz="8" w:space="0" w:color="auto"/>
                    <w:left w:val="single" w:sz="8" w:space="0" w:color="auto"/>
                    <w:bottom w:val="single" w:sz="8" w:space="0" w:color="auto"/>
                    <w:right w:val="single" w:sz="8" w:space="0" w:color="000000"/>
                  </w:tcBorders>
                  <w:shd w:val="clear" w:color="auto" w:fill="auto"/>
                  <w:vAlign w:val="center"/>
                </w:tcPr>
                <w:p w14:paraId="05F09B2B" w14:textId="77777777" w:rsidR="00E72FEF" w:rsidRPr="00AA2BF4" w:rsidRDefault="00E72FEF" w:rsidP="00E72FEF">
                  <w:pPr>
                    <w:jc w:val="center"/>
                    <w:rPr>
                      <w:rFonts w:ascii="Arial" w:hAnsi="Arial" w:cs="Arial"/>
                      <w:sz w:val="16"/>
                      <w:szCs w:val="16"/>
                    </w:rPr>
                  </w:pPr>
                  <w:r w:rsidRPr="00AA2BF4">
                    <w:rPr>
                      <w:rFonts w:ascii="Arial" w:hAnsi="Arial" w:cs="Arial"/>
                      <w:sz w:val="16"/>
                      <w:szCs w:val="16"/>
                      <w:highlight w:val="yellow"/>
                    </w:rPr>
                    <w:t>%</w:t>
                  </w:r>
                </w:p>
              </w:tc>
            </w:tr>
            <w:tr w:rsidR="00E72FEF" w:rsidRPr="00AA2BF4" w14:paraId="3CAC2263" w14:textId="77777777" w:rsidTr="00131F92">
              <w:trPr>
                <w:trHeight w:val="357"/>
              </w:trPr>
              <w:tc>
                <w:tcPr>
                  <w:tcW w:w="439" w:type="dxa"/>
                  <w:vMerge/>
                  <w:tcBorders>
                    <w:left w:val="single" w:sz="4" w:space="0" w:color="auto"/>
                    <w:bottom w:val="single" w:sz="8" w:space="0" w:color="auto"/>
                    <w:right w:val="single" w:sz="8" w:space="0" w:color="000000"/>
                  </w:tcBorders>
                  <w:vAlign w:val="center"/>
                </w:tcPr>
                <w:p w14:paraId="389F82FB" w14:textId="77777777" w:rsidR="00E72FEF" w:rsidRPr="00AA2BF4" w:rsidRDefault="00E72FEF" w:rsidP="00E72FEF">
                  <w:pPr>
                    <w:jc w:val="center"/>
                    <w:rPr>
                      <w:rFonts w:ascii="Arial" w:hAnsi="Arial" w:cs="Arial"/>
                      <w:sz w:val="16"/>
                      <w:szCs w:val="16"/>
                    </w:rPr>
                  </w:pPr>
                </w:p>
              </w:tc>
              <w:tc>
                <w:tcPr>
                  <w:tcW w:w="2323" w:type="dxa"/>
                  <w:tcBorders>
                    <w:top w:val="single" w:sz="4" w:space="0" w:color="auto"/>
                    <w:left w:val="single" w:sz="8" w:space="0" w:color="auto"/>
                    <w:bottom w:val="single" w:sz="8" w:space="0" w:color="auto"/>
                    <w:right w:val="single" w:sz="8" w:space="0" w:color="000000"/>
                  </w:tcBorders>
                  <w:shd w:val="clear" w:color="auto" w:fill="auto"/>
                  <w:vAlign w:val="center"/>
                </w:tcPr>
                <w:p w14:paraId="5A70A987" w14:textId="3202676E" w:rsidR="00E72FEF" w:rsidRPr="00AA2BF4" w:rsidRDefault="00E72FEF" w:rsidP="00E72FEF">
                  <w:pPr>
                    <w:jc w:val="both"/>
                    <w:rPr>
                      <w:rFonts w:ascii="Arial" w:hAnsi="Arial" w:cs="Arial"/>
                      <w:i/>
                      <w:sz w:val="16"/>
                      <w:szCs w:val="16"/>
                      <w:highlight w:val="yellow"/>
                      <w:lang w:val="en-GB"/>
                    </w:rPr>
                  </w:pPr>
                  <w:r w:rsidRPr="00AA2BF4">
                    <w:rPr>
                      <w:rFonts w:ascii="Arial" w:hAnsi="Arial" w:cs="Arial"/>
                      <w:sz w:val="16"/>
                      <w:szCs w:val="16"/>
                      <w:lang w:val="en-GB" w:eastAsia="en-GB"/>
                    </w:rPr>
                    <w:t xml:space="preserve">share of </w:t>
                  </w:r>
                  <w:r w:rsidR="00DE1BA2">
                    <w:rPr>
                      <w:rFonts w:ascii="Arial" w:hAnsi="Arial" w:cs="Arial"/>
                      <w:sz w:val="16"/>
                      <w:szCs w:val="16"/>
                      <w:lang w:val="en-GB" w:eastAsia="en-GB"/>
                    </w:rPr>
                    <w:t xml:space="preserve">LOCAL </w:t>
                  </w:r>
                  <w:r w:rsidR="00A80555">
                    <w:rPr>
                      <w:rFonts w:ascii="Arial" w:hAnsi="Arial" w:cs="Arial"/>
                      <w:sz w:val="16"/>
                      <w:szCs w:val="16"/>
                      <w:lang w:val="en-GB" w:eastAsia="en-GB"/>
                    </w:rPr>
                    <w:t xml:space="preserve">CONTENT </w:t>
                  </w:r>
                  <w:r w:rsidR="00A80555" w:rsidRPr="00AA2BF4">
                    <w:rPr>
                      <w:rFonts w:ascii="Arial" w:hAnsi="Arial" w:cs="Arial"/>
                      <w:sz w:val="16"/>
                      <w:szCs w:val="16"/>
                      <w:lang w:val="en-GB" w:eastAsia="en-GB"/>
                    </w:rPr>
                    <w:t>in</w:t>
                  </w:r>
                  <w:r w:rsidRPr="00AA2BF4">
                    <w:rPr>
                      <w:rFonts w:ascii="Arial" w:hAnsi="Arial" w:cs="Arial"/>
                      <w:sz w:val="16"/>
                      <w:szCs w:val="16"/>
                      <w:lang w:val="en-GB" w:eastAsia="en-GB"/>
                    </w:rPr>
                    <w:t xml:space="preserve"> </w:t>
                  </w:r>
                  <w:r w:rsidR="00DE1BA2">
                    <w:rPr>
                      <w:rFonts w:ascii="Arial" w:hAnsi="Arial" w:cs="Arial"/>
                      <w:sz w:val="16"/>
                      <w:szCs w:val="16"/>
                      <w:lang w:val="en-GB" w:eastAsia="en-GB"/>
                    </w:rPr>
                    <w:t xml:space="preserve">GOODS </w:t>
                  </w:r>
                  <w:r w:rsidRPr="00AA2BF4">
                    <w:rPr>
                      <w:rFonts w:ascii="Arial" w:hAnsi="Arial" w:cs="Arial"/>
                      <w:i/>
                      <w:sz w:val="16"/>
                      <w:szCs w:val="16"/>
                      <w:highlight w:val="yellow"/>
                      <w:lang w:val="en-GB"/>
                    </w:rPr>
                    <w:t xml:space="preserve"> </w:t>
                  </w:r>
                </w:p>
              </w:tc>
              <w:tc>
                <w:tcPr>
                  <w:tcW w:w="555" w:type="dxa"/>
                  <w:tcBorders>
                    <w:top w:val="single" w:sz="4" w:space="0" w:color="auto"/>
                    <w:left w:val="single" w:sz="8" w:space="0" w:color="auto"/>
                    <w:bottom w:val="single" w:sz="8" w:space="0" w:color="auto"/>
                    <w:right w:val="single" w:sz="8" w:space="0" w:color="000000"/>
                  </w:tcBorders>
                  <w:shd w:val="clear" w:color="auto" w:fill="auto"/>
                  <w:vAlign w:val="center"/>
                </w:tcPr>
                <w:p w14:paraId="2F2491C9"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554" w:type="dxa"/>
                  <w:tcBorders>
                    <w:top w:val="single" w:sz="8" w:space="0" w:color="auto"/>
                    <w:left w:val="single" w:sz="8" w:space="0" w:color="auto"/>
                    <w:bottom w:val="single" w:sz="8" w:space="0" w:color="auto"/>
                    <w:right w:val="single" w:sz="8" w:space="0" w:color="000000"/>
                  </w:tcBorders>
                  <w:shd w:val="clear" w:color="auto" w:fill="auto"/>
                  <w:vAlign w:val="center"/>
                </w:tcPr>
                <w:p w14:paraId="28F99B85"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554" w:type="dxa"/>
                  <w:tcBorders>
                    <w:top w:val="single" w:sz="8" w:space="0" w:color="auto"/>
                    <w:left w:val="single" w:sz="8" w:space="0" w:color="auto"/>
                    <w:bottom w:val="single" w:sz="8" w:space="0" w:color="auto"/>
                    <w:right w:val="single" w:sz="8" w:space="0" w:color="000000"/>
                  </w:tcBorders>
                  <w:shd w:val="clear" w:color="auto" w:fill="auto"/>
                  <w:vAlign w:val="center"/>
                </w:tcPr>
                <w:p w14:paraId="0AD00C72"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955" w:type="dxa"/>
                  <w:tcBorders>
                    <w:top w:val="single" w:sz="8" w:space="0" w:color="auto"/>
                    <w:left w:val="single" w:sz="8" w:space="0" w:color="auto"/>
                    <w:bottom w:val="single" w:sz="8" w:space="0" w:color="auto"/>
                    <w:right w:val="single" w:sz="8" w:space="0" w:color="000000"/>
                  </w:tcBorders>
                  <w:shd w:val="clear" w:color="auto" w:fill="auto"/>
                  <w:vAlign w:val="center"/>
                </w:tcPr>
                <w:p w14:paraId="6A7A1DB2"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c>
                <w:tcPr>
                  <w:tcW w:w="981" w:type="dxa"/>
                  <w:tcBorders>
                    <w:top w:val="single" w:sz="8" w:space="0" w:color="auto"/>
                    <w:left w:val="single" w:sz="8" w:space="0" w:color="auto"/>
                    <w:bottom w:val="single" w:sz="8" w:space="0" w:color="auto"/>
                    <w:right w:val="single" w:sz="8" w:space="0" w:color="000000"/>
                  </w:tcBorders>
                  <w:shd w:val="clear" w:color="auto" w:fill="auto"/>
                  <w:vAlign w:val="center"/>
                </w:tcPr>
                <w:p w14:paraId="69D21CEA" w14:textId="77777777" w:rsidR="00E72FEF" w:rsidRPr="00AA2BF4" w:rsidRDefault="00E72FEF" w:rsidP="00E72FEF">
                  <w:pPr>
                    <w:jc w:val="center"/>
                    <w:rPr>
                      <w:rFonts w:ascii="Arial" w:hAnsi="Arial" w:cs="Arial"/>
                      <w:sz w:val="16"/>
                      <w:szCs w:val="16"/>
                      <w:highlight w:val="yellow"/>
                    </w:rPr>
                  </w:pPr>
                  <w:r w:rsidRPr="00AA2BF4">
                    <w:rPr>
                      <w:rFonts w:ascii="Arial" w:hAnsi="Arial" w:cs="Arial"/>
                      <w:sz w:val="16"/>
                      <w:szCs w:val="16"/>
                      <w:highlight w:val="yellow"/>
                    </w:rPr>
                    <w:t>%</w:t>
                  </w:r>
                </w:p>
              </w:tc>
            </w:tr>
          </w:tbl>
          <w:p w14:paraId="5CBDDB47" w14:textId="70E7EA4D" w:rsidR="00265A2F" w:rsidRPr="000671B3" w:rsidRDefault="00265A2F" w:rsidP="000671B3">
            <w:pPr>
              <w:pStyle w:val="ListParagraph"/>
              <w:keepNext/>
              <w:tabs>
                <w:tab w:val="left" w:pos="720"/>
              </w:tabs>
              <w:spacing w:before="200" w:after="200"/>
              <w:ind w:left="0"/>
              <w:jc w:val="both"/>
              <w:rPr>
                <w:rFonts w:ascii="Arial" w:hAnsi="Arial" w:cs="Arial"/>
                <w:sz w:val="20"/>
                <w:lang w:val="en-GB" w:eastAsia="ru-RU"/>
              </w:rPr>
            </w:pPr>
          </w:p>
        </w:tc>
      </w:tr>
      <w:tr w:rsidR="00BB005E" w:rsidRPr="00131F92" w14:paraId="6958406D" w14:textId="77777777" w:rsidTr="00131F92">
        <w:trPr>
          <w:trHeight w:val="7976"/>
        </w:trPr>
        <w:tc>
          <w:tcPr>
            <w:tcW w:w="236" w:type="dxa"/>
          </w:tcPr>
          <w:p w14:paraId="08B36384" w14:textId="4EC7B221" w:rsidR="00F77218" w:rsidRPr="00F94AEB" w:rsidRDefault="00F77218" w:rsidP="00F77218">
            <w:pPr>
              <w:numPr>
                <w:ilvl w:val="1"/>
                <w:numId w:val="28"/>
              </w:numPr>
              <w:tabs>
                <w:tab w:val="left" w:pos="720"/>
              </w:tabs>
              <w:spacing w:before="100" w:after="100"/>
              <w:ind w:left="720" w:hanging="720"/>
              <w:jc w:val="both"/>
            </w:pPr>
          </w:p>
        </w:tc>
        <w:tc>
          <w:tcPr>
            <w:tcW w:w="14324" w:type="dxa"/>
          </w:tcPr>
          <w:p w14:paraId="74C5043B" w14:textId="1ABB5C1F" w:rsidR="00265A2F" w:rsidRPr="00265A2F" w:rsidRDefault="00265A2F" w:rsidP="000671B3">
            <w:pPr>
              <w:tabs>
                <w:tab w:val="left" w:pos="720"/>
              </w:tabs>
              <w:spacing w:before="100" w:after="240"/>
              <w:ind w:left="598" w:hanging="598"/>
              <w:jc w:val="both"/>
              <w:rPr>
                <w:rFonts w:ascii="Arial" w:hAnsi="Arial" w:cs="Arial"/>
                <w:szCs w:val="24"/>
                <w:lang w:val="en-GB" w:eastAsia="ru-RU"/>
              </w:rPr>
            </w:pPr>
            <w:r>
              <w:rPr>
                <w:rFonts w:ascii="Arial" w:hAnsi="Arial" w:cs="Arial"/>
                <w:szCs w:val="24"/>
                <w:lang w:val="en-GB" w:eastAsia="ru-RU"/>
              </w:rPr>
              <w:t xml:space="preserve">3.2 </w:t>
            </w:r>
            <w:r w:rsidR="002D2E53">
              <w:rPr>
                <w:rFonts w:ascii="Arial" w:hAnsi="Arial" w:cs="Arial"/>
                <w:szCs w:val="24"/>
                <w:lang w:val="en-GB" w:eastAsia="ru-RU"/>
              </w:rPr>
              <w:t>In addition</w:t>
            </w:r>
            <w:r w:rsidR="00DE0F84">
              <w:rPr>
                <w:rFonts w:ascii="Arial" w:hAnsi="Arial" w:cs="Arial"/>
                <w:szCs w:val="24"/>
                <w:lang w:val="en-GB" w:eastAsia="ru-RU"/>
              </w:rPr>
              <w:t xml:space="preserve">, </w:t>
            </w:r>
            <w:r w:rsidR="00587423">
              <w:rPr>
                <w:rFonts w:ascii="Arial" w:hAnsi="Arial" w:cs="Arial"/>
                <w:szCs w:val="24"/>
                <w:lang w:val="en-GB" w:eastAsia="ru-RU"/>
              </w:rPr>
              <w:t xml:space="preserve">as part of the CONTRACT performance, </w:t>
            </w:r>
            <w:r w:rsidR="00DE0F84">
              <w:rPr>
                <w:rFonts w:ascii="Arial" w:hAnsi="Arial" w:cs="Arial"/>
                <w:szCs w:val="24"/>
                <w:lang w:val="en-GB" w:eastAsia="ru-RU"/>
              </w:rPr>
              <w:t>CONTRACTOR</w:t>
            </w:r>
            <w:r w:rsidRPr="00265A2F">
              <w:rPr>
                <w:rFonts w:ascii="Arial" w:hAnsi="Arial" w:cs="Arial"/>
                <w:szCs w:val="24"/>
                <w:lang w:val="en-GB" w:eastAsia="ru-RU"/>
              </w:rPr>
              <w:t xml:space="preserve"> shall</w:t>
            </w:r>
            <w:r w:rsidR="00DE0F84">
              <w:rPr>
                <w:rFonts w:ascii="Arial" w:hAnsi="Arial" w:cs="Arial"/>
                <w:szCs w:val="24"/>
                <w:lang w:val="en-GB" w:eastAsia="ru-RU"/>
              </w:rPr>
              <w:t xml:space="preserve"> ensure the required engagement of </w:t>
            </w:r>
            <w:r w:rsidR="00292109">
              <w:rPr>
                <w:rFonts w:ascii="Arial" w:hAnsi="Arial" w:cs="Arial"/>
                <w:szCs w:val="24"/>
                <w:lang w:val="en-GB" w:eastAsia="ru-RU"/>
              </w:rPr>
              <w:t xml:space="preserve">the Republic of Kazakhstan </w:t>
            </w:r>
            <w:r w:rsidR="00DE0F84">
              <w:rPr>
                <w:rFonts w:ascii="Arial" w:hAnsi="Arial" w:cs="Arial"/>
                <w:szCs w:val="24"/>
                <w:lang w:val="en-GB" w:eastAsia="ru-RU"/>
              </w:rPr>
              <w:t>citizens</w:t>
            </w:r>
            <w:r w:rsidRPr="00265A2F">
              <w:rPr>
                <w:rFonts w:ascii="Arial" w:hAnsi="Arial" w:cs="Arial"/>
                <w:szCs w:val="24"/>
                <w:lang w:val="en-GB" w:eastAsia="ru-RU"/>
              </w:rPr>
              <w:t xml:space="preserve"> as indicated in below Table 2 “LOC</w:t>
            </w:r>
            <w:r w:rsidR="00587423">
              <w:rPr>
                <w:rFonts w:ascii="Arial" w:hAnsi="Arial" w:cs="Arial"/>
                <w:szCs w:val="24"/>
                <w:lang w:val="en-GB" w:eastAsia="ru-RU"/>
              </w:rPr>
              <w:t>AL CONTENT IN WORKFORCE”</w:t>
            </w:r>
            <w:r w:rsidRPr="00265A2F">
              <w:rPr>
                <w:rFonts w:ascii="Arial" w:hAnsi="Arial" w:cs="Arial"/>
                <w:szCs w:val="24"/>
                <w:lang w:val="en-GB" w:eastAsia="ru-RU"/>
              </w:rPr>
              <w:t>.</w:t>
            </w:r>
          </w:p>
          <w:p w14:paraId="454037B4" w14:textId="47B830E1" w:rsidR="00265A2F" w:rsidRPr="00265A2F" w:rsidRDefault="00265A2F" w:rsidP="00265A2F">
            <w:pPr>
              <w:tabs>
                <w:tab w:val="left" w:pos="720"/>
              </w:tabs>
              <w:spacing w:after="100"/>
              <w:jc w:val="both"/>
              <w:rPr>
                <w:rFonts w:ascii="Arial" w:hAnsi="Arial" w:cs="Arial"/>
                <w:szCs w:val="24"/>
                <w:lang w:val="en-GB"/>
              </w:rPr>
            </w:pPr>
            <w:r w:rsidRPr="00265A2F">
              <w:rPr>
                <w:rFonts w:ascii="Arial" w:hAnsi="Arial" w:cs="Arial"/>
                <w:szCs w:val="24"/>
                <w:lang w:val="en-GB"/>
              </w:rPr>
              <w:t xml:space="preserve">Table </w:t>
            </w:r>
            <w:r w:rsidRPr="002052CD">
              <w:rPr>
                <w:rFonts w:ascii="Arial" w:hAnsi="Arial" w:cs="Arial"/>
                <w:szCs w:val="24"/>
              </w:rPr>
              <w:fldChar w:fldCharType="begin"/>
            </w:r>
            <w:r w:rsidRPr="00265A2F">
              <w:rPr>
                <w:rFonts w:ascii="Arial" w:hAnsi="Arial" w:cs="Arial"/>
                <w:szCs w:val="24"/>
                <w:lang w:val="en-GB"/>
              </w:rPr>
              <w:instrText xml:space="preserve"> SEQ Table \* ARABIC </w:instrText>
            </w:r>
            <w:r w:rsidRPr="002052CD">
              <w:rPr>
                <w:rFonts w:ascii="Arial" w:hAnsi="Arial" w:cs="Arial"/>
                <w:szCs w:val="24"/>
              </w:rPr>
              <w:fldChar w:fldCharType="separate"/>
            </w:r>
            <w:r w:rsidRPr="00265A2F">
              <w:rPr>
                <w:rFonts w:ascii="Arial" w:hAnsi="Arial" w:cs="Arial"/>
                <w:noProof/>
                <w:szCs w:val="24"/>
                <w:lang w:val="en-GB"/>
              </w:rPr>
              <w:t>2</w:t>
            </w:r>
            <w:r w:rsidRPr="002052CD">
              <w:rPr>
                <w:rFonts w:ascii="Arial" w:hAnsi="Arial" w:cs="Arial"/>
                <w:szCs w:val="24"/>
              </w:rPr>
              <w:fldChar w:fldCharType="end"/>
            </w:r>
            <w:r w:rsidRPr="00265A2F">
              <w:rPr>
                <w:rFonts w:ascii="Arial" w:hAnsi="Arial" w:cs="Arial"/>
                <w:szCs w:val="24"/>
                <w:lang w:val="en-GB"/>
              </w:rPr>
              <w:t xml:space="preserve"> - LOCAL CONTENT IN WORKFORCE</w:t>
            </w:r>
          </w:p>
          <w:tbl>
            <w:tblPr>
              <w:tblW w:w="6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2535"/>
              <w:gridCol w:w="717"/>
              <w:gridCol w:w="716"/>
              <w:gridCol w:w="717"/>
              <w:gridCol w:w="717"/>
              <w:gridCol w:w="718"/>
            </w:tblGrid>
            <w:tr w:rsidR="00C31A30" w:rsidRPr="00131F92" w14:paraId="50B92255" w14:textId="77777777" w:rsidTr="00022F8E">
              <w:trPr>
                <w:trHeight w:val="664"/>
              </w:trPr>
              <w:tc>
                <w:tcPr>
                  <w:tcW w:w="399" w:type="dxa"/>
                  <w:vMerge w:val="restart"/>
                  <w:shd w:val="clear" w:color="auto" w:fill="auto"/>
                  <w:vAlign w:val="center"/>
                </w:tcPr>
                <w:p w14:paraId="26601DDC" w14:textId="77777777" w:rsidR="00C31A30" w:rsidRPr="00C31A30" w:rsidRDefault="00C31A30" w:rsidP="00C31A30">
                  <w:pPr>
                    <w:spacing w:before="100" w:beforeAutospacing="1" w:after="100" w:afterAutospacing="1"/>
                    <w:jc w:val="center"/>
                    <w:rPr>
                      <w:rFonts w:ascii="Arial" w:hAnsi="Arial" w:cs="Arial"/>
                      <w:b/>
                      <w:sz w:val="16"/>
                      <w:szCs w:val="16"/>
                      <w:lang w:val="en-GB"/>
                    </w:rPr>
                  </w:pPr>
                  <w:r w:rsidRPr="00C31A30">
                    <w:rPr>
                      <w:rFonts w:ascii="Arial" w:hAnsi="Arial" w:cs="Arial"/>
                      <w:b/>
                      <w:sz w:val="16"/>
                      <w:szCs w:val="16"/>
                      <w:lang w:val="en-GB"/>
                    </w:rPr>
                    <w:t>№</w:t>
                  </w:r>
                </w:p>
              </w:tc>
              <w:tc>
                <w:tcPr>
                  <w:tcW w:w="2535" w:type="dxa"/>
                  <w:vMerge w:val="restart"/>
                  <w:shd w:val="clear" w:color="auto" w:fill="auto"/>
                  <w:vAlign w:val="center"/>
                </w:tcPr>
                <w:p w14:paraId="50664661" w14:textId="77777777" w:rsidR="00C31A30" w:rsidRPr="00C31A30" w:rsidRDefault="00C31A30" w:rsidP="00C31A30">
                  <w:pPr>
                    <w:jc w:val="center"/>
                    <w:rPr>
                      <w:rFonts w:ascii="Arial" w:hAnsi="Arial" w:cs="Arial"/>
                      <w:b/>
                      <w:sz w:val="16"/>
                      <w:szCs w:val="16"/>
                      <w:lang w:val="en-GB"/>
                    </w:rPr>
                  </w:pPr>
                  <w:r w:rsidRPr="00C31A30">
                    <w:rPr>
                      <w:rFonts w:ascii="Arial" w:hAnsi="Arial" w:cs="Arial"/>
                      <w:b/>
                      <w:sz w:val="16"/>
                      <w:szCs w:val="16"/>
                      <w:lang w:val="en-GB"/>
                    </w:rPr>
                    <w:t>Description</w:t>
                  </w:r>
                </w:p>
              </w:tc>
              <w:tc>
                <w:tcPr>
                  <w:tcW w:w="3585" w:type="dxa"/>
                  <w:gridSpan w:val="5"/>
                  <w:shd w:val="clear" w:color="auto" w:fill="auto"/>
                </w:tcPr>
                <w:p w14:paraId="7EA6DFAF" w14:textId="77777777" w:rsidR="00C31A30" w:rsidRPr="00C31A30" w:rsidRDefault="00C31A30" w:rsidP="00C31A30">
                  <w:pPr>
                    <w:spacing w:before="100" w:beforeAutospacing="1" w:after="100" w:afterAutospacing="1"/>
                    <w:jc w:val="center"/>
                    <w:rPr>
                      <w:rFonts w:ascii="Arial" w:hAnsi="Arial" w:cs="Arial"/>
                      <w:b/>
                      <w:sz w:val="16"/>
                      <w:szCs w:val="16"/>
                      <w:lang w:val="en-US"/>
                    </w:rPr>
                  </w:pPr>
                  <w:r w:rsidRPr="00C31A30">
                    <w:rPr>
                      <w:rFonts w:ascii="Arial" w:hAnsi="Arial" w:cs="Arial"/>
                      <w:b/>
                      <w:sz w:val="16"/>
                      <w:szCs w:val="16"/>
                      <w:lang w:val="en-GB"/>
                    </w:rPr>
                    <w:t>Indicator %</w:t>
                  </w:r>
                  <w:r w:rsidRPr="00C31A30">
                    <w:rPr>
                      <w:rFonts w:ascii="Arial" w:hAnsi="Arial" w:cs="Arial"/>
                      <w:b/>
                      <w:sz w:val="16"/>
                      <w:szCs w:val="16"/>
                      <w:lang w:val="en-US"/>
                    </w:rPr>
                    <w:t xml:space="preserve"> Years </w:t>
                  </w:r>
                </w:p>
                <w:p w14:paraId="62E044B8" w14:textId="307388D3" w:rsidR="00C31A30" w:rsidRPr="00C31A30" w:rsidRDefault="00C31A30" w:rsidP="00C31A30">
                  <w:pPr>
                    <w:jc w:val="center"/>
                    <w:rPr>
                      <w:rFonts w:ascii="Arial" w:hAnsi="Arial" w:cs="Arial"/>
                      <w:sz w:val="16"/>
                      <w:szCs w:val="16"/>
                      <w:lang w:val="en-US"/>
                    </w:rPr>
                  </w:pPr>
                  <w:r w:rsidRPr="00C31A30">
                    <w:rPr>
                      <w:rFonts w:ascii="Arial" w:hAnsi="Arial" w:cs="Arial"/>
                      <w:i/>
                      <w:sz w:val="16"/>
                      <w:szCs w:val="16"/>
                      <w:lang w:val="en-US"/>
                    </w:rPr>
                    <w:t>(</w:t>
                  </w:r>
                  <w:r w:rsidRPr="00C31A30">
                    <w:rPr>
                      <w:rFonts w:ascii="Arial" w:hAnsi="Arial" w:cs="Arial"/>
                      <w:i/>
                      <w:sz w:val="16"/>
                      <w:szCs w:val="16"/>
                      <w:lang w:val="en-GB"/>
                    </w:rPr>
                    <w:t>*</w:t>
                  </w:r>
                  <w:r w:rsidRPr="00C31A30">
                    <w:rPr>
                      <w:rFonts w:ascii="Arial" w:hAnsi="Arial" w:cs="Arial"/>
                      <w:i/>
                      <w:sz w:val="16"/>
                      <w:szCs w:val="16"/>
                      <w:lang w:val="en-US"/>
                    </w:rPr>
                    <w:t>applicable to all CONTRACTs with duration over 12 (twelve)</w:t>
                  </w:r>
                  <w:r w:rsidR="00DE1BA2" w:rsidRPr="00DE1BA2">
                    <w:rPr>
                      <w:rFonts w:ascii="Arial" w:hAnsi="Arial" w:cs="Arial"/>
                      <w:i/>
                      <w:sz w:val="16"/>
                      <w:szCs w:val="16"/>
                      <w:lang w:val="en-GB"/>
                    </w:rPr>
                    <w:t xml:space="preserve"> </w:t>
                  </w:r>
                  <w:r w:rsidRPr="00C31A30">
                    <w:rPr>
                      <w:rFonts w:ascii="Arial" w:hAnsi="Arial" w:cs="Arial"/>
                      <w:i/>
                      <w:sz w:val="16"/>
                      <w:szCs w:val="16"/>
                      <w:lang w:val="en-US"/>
                    </w:rPr>
                    <w:t>months)</w:t>
                  </w:r>
                </w:p>
              </w:tc>
            </w:tr>
            <w:tr w:rsidR="00C31A30" w:rsidRPr="00C31A30" w14:paraId="7D745412" w14:textId="77777777" w:rsidTr="00022F8E">
              <w:trPr>
                <w:trHeight w:val="191"/>
              </w:trPr>
              <w:tc>
                <w:tcPr>
                  <w:tcW w:w="399" w:type="dxa"/>
                  <w:vMerge/>
                  <w:shd w:val="clear" w:color="auto" w:fill="auto"/>
                </w:tcPr>
                <w:p w14:paraId="6966E866" w14:textId="77777777" w:rsidR="00C31A30" w:rsidRPr="00C31A30" w:rsidRDefault="00C31A30" w:rsidP="00C31A30">
                  <w:pPr>
                    <w:spacing w:before="100" w:beforeAutospacing="1" w:after="100" w:afterAutospacing="1"/>
                    <w:jc w:val="both"/>
                    <w:rPr>
                      <w:rFonts w:ascii="Arial" w:hAnsi="Arial" w:cs="Arial"/>
                      <w:sz w:val="16"/>
                      <w:szCs w:val="16"/>
                      <w:lang w:val="en-GB"/>
                    </w:rPr>
                  </w:pPr>
                </w:p>
              </w:tc>
              <w:tc>
                <w:tcPr>
                  <w:tcW w:w="2535" w:type="dxa"/>
                  <w:vMerge/>
                  <w:shd w:val="clear" w:color="auto" w:fill="auto"/>
                </w:tcPr>
                <w:p w14:paraId="2BEE82DF" w14:textId="77777777" w:rsidR="00C31A30" w:rsidRPr="00C31A30" w:rsidRDefault="00C31A30" w:rsidP="00C31A30">
                  <w:pPr>
                    <w:jc w:val="both"/>
                    <w:rPr>
                      <w:rFonts w:ascii="Arial" w:hAnsi="Arial" w:cs="Arial"/>
                      <w:sz w:val="16"/>
                      <w:szCs w:val="16"/>
                      <w:lang w:val="en-US"/>
                    </w:rPr>
                  </w:pPr>
                </w:p>
              </w:tc>
              <w:tc>
                <w:tcPr>
                  <w:tcW w:w="717" w:type="dxa"/>
                  <w:shd w:val="clear" w:color="auto" w:fill="auto"/>
                </w:tcPr>
                <w:p w14:paraId="781F7B7A" w14:textId="77777777" w:rsidR="00C31A30" w:rsidRPr="00C31A30" w:rsidRDefault="00C31A30" w:rsidP="00C31A30">
                  <w:pPr>
                    <w:spacing w:before="100" w:beforeAutospacing="1" w:after="100" w:afterAutospacing="1"/>
                    <w:jc w:val="center"/>
                    <w:rPr>
                      <w:rFonts w:ascii="Arial" w:hAnsi="Arial" w:cs="Arial"/>
                      <w:sz w:val="16"/>
                      <w:szCs w:val="16"/>
                    </w:rPr>
                  </w:pPr>
                  <w:r w:rsidRPr="00C31A30">
                    <w:rPr>
                      <w:rFonts w:ascii="Arial" w:hAnsi="Arial" w:cs="Arial"/>
                      <w:sz w:val="16"/>
                      <w:szCs w:val="16"/>
                    </w:rPr>
                    <w:t>Year 1</w:t>
                  </w:r>
                </w:p>
              </w:tc>
              <w:tc>
                <w:tcPr>
                  <w:tcW w:w="716" w:type="dxa"/>
                  <w:shd w:val="clear" w:color="auto" w:fill="auto"/>
                </w:tcPr>
                <w:p w14:paraId="6AD0E8AF" w14:textId="77777777" w:rsidR="00C31A30" w:rsidRPr="00C31A30" w:rsidRDefault="00C31A30" w:rsidP="00C31A30">
                  <w:pPr>
                    <w:spacing w:before="100" w:beforeAutospacing="1" w:after="100" w:afterAutospacing="1"/>
                    <w:jc w:val="center"/>
                    <w:rPr>
                      <w:rFonts w:ascii="Arial" w:hAnsi="Arial" w:cs="Arial"/>
                      <w:sz w:val="16"/>
                      <w:szCs w:val="16"/>
                    </w:rPr>
                  </w:pPr>
                  <w:r w:rsidRPr="00C31A30">
                    <w:rPr>
                      <w:rFonts w:ascii="Arial" w:hAnsi="Arial" w:cs="Arial"/>
                      <w:sz w:val="16"/>
                      <w:szCs w:val="16"/>
                    </w:rPr>
                    <w:t>Year 2</w:t>
                  </w:r>
                </w:p>
              </w:tc>
              <w:tc>
                <w:tcPr>
                  <w:tcW w:w="717" w:type="dxa"/>
                  <w:shd w:val="clear" w:color="auto" w:fill="auto"/>
                </w:tcPr>
                <w:p w14:paraId="6B7B7B08" w14:textId="77777777" w:rsidR="00C31A30" w:rsidRPr="00C31A30" w:rsidRDefault="00C31A30" w:rsidP="00C31A30">
                  <w:pPr>
                    <w:spacing w:before="100" w:beforeAutospacing="1" w:after="100" w:afterAutospacing="1"/>
                    <w:jc w:val="center"/>
                    <w:rPr>
                      <w:rFonts w:ascii="Arial" w:hAnsi="Arial" w:cs="Arial"/>
                      <w:sz w:val="16"/>
                      <w:szCs w:val="16"/>
                    </w:rPr>
                  </w:pPr>
                  <w:r w:rsidRPr="00C31A30">
                    <w:rPr>
                      <w:rFonts w:ascii="Arial" w:hAnsi="Arial" w:cs="Arial"/>
                      <w:sz w:val="16"/>
                      <w:szCs w:val="16"/>
                    </w:rPr>
                    <w:t>Year 3</w:t>
                  </w:r>
                </w:p>
              </w:tc>
              <w:tc>
                <w:tcPr>
                  <w:tcW w:w="717" w:type="dxa"/>
                  <w:shd w:val="clear" w:color="auto" w:fill="auto"/>
                </w:tcPr>
                <w:p w14:paraId="7B2BCCAD" w14:textId="77777777" w:rsidR="00C31A30" w:rsidRPr="00C31A30" w:rsidRDefault="00C31A30" w:rsidP="00C31A30">
                  <w:pPr>
                    <w:spacing w:before="100" w:beforeAutospacing="1" w:after="100" w:afterAutospacing="1"/>
                    <w:jc w:val="center"/>
                    <w:rPr>
                      <w:rFonts w:ascii="Arial" w:hAnsi="Arial" w:cs="Arial"/>
                      <w:sz w:val="16"/>
                      <w:szCs w:val="16"/>
                    </w:rPr>
                  </w:pPr>
                  <w:r w:rsidRPr="00C31A30">
                    <w:rPr>
                      <w:rFonts w:ascii="Arial" w:hAnsi="Arial" w:cs="Arial"/>
                      <w:sz w:val="16"/>
                      <w:szCs w:val="16"/>
                    </w:rPr>
                    <w:t>Year 4</w:t>
                  </w:r>
                </w:p>
              </w:tc>
              <w:tc>
                <w:tcPr>
                  <w:tcW w:w="717" w:type="dxa"/>
                  <w:shd w:val="clear" w:color="auto" w:fill="auto"/>
                </w:tcPr>
                <w:p w14:paraId="5A5802E8" w14:textId="77777777" w:rsidR="00C31A30" w:rsidRPr="00C31A30" w:rsidRDefault="00C31A30" w:rsidP="00C31A30">
                  <w:pPr>
                    <w:spacing w:before="100" w:beforeAutospacing="1" w:after="100" w:afterAutospacing="1"/>
                    <w:jc w:val="center"/>
                    <w:rPr>
                      <w:rFonts w:ascii="Arial" w:hAnsi="Arial" w:cs="Arial"/>
                      <w:sz w:val="16"/>
                      <w:szCs w:val="16"/>
                    </w:rPr>
                  </w:pPr>
                  <w:r w:rsidRPr="00C31A30">
                    <w:rPr>
                      <w:rFonts w:ascii="Arial" w:hAnsi="Arial" w:cs="Arial"/>
                      <w:sz w:val="16"/>
                      <w:szCs w:val="16"/>
                    </w:rPr>
                    <w:t>Year 5</w:t>
                  </w:r>
                </w:p>
              </w:tc>
            </w:tr>
            <w:tr w:rsidR="00C31A30" w:rsidRPr="00131F92" w14:paraId="756B8BA2" w14:textId="77777777" w:rsidTr="00022F8E">
              <w:trPr>
                <w:trHeight w:val="698"/>
              </w:trPr>
              <w:tc>
                <w:tcPr>
                  <w:tcW w:w="399" w:type="dxa"/>
                  <w:shd w:val="clear" w:color="auto" w:fill="auto"/>
                </w:tcPr>
                <w:p w14:paraId="72CA35EA" w14:textId="77777777" w:rsidR="00C31A30" w:rsidRPr="00C31A30" w:rsidRDefault="00C31A30" w:rsidP="00C31A30">
                  <w:pPr>
                    <w:spacing w:before="100" w:beforeAutospacing="1" w:after="100" w:afterAutospacing="1"/>
                    <w:jc w:val="both"/>
                    <w:rPr>
                      <w:rFonts w:ascii="Arial" w:hAnsi="Arial" w:cs="Arial"/>
                      <w:sz w:val="16"/>
                      <w:szCs w:val="16"/>
                      <w:lang w:val="en-US"/>
                    </w:rPr>
                  </w:pPr>
                  <w:r w:rsidRPr="00C31A30">
                    <w:rPr>
                      <w:rFonts w:ascii="Arial" w:hAnsi="Arial" w:cs="Arial"/>
                      <w:sz w:val="16"/>
                      <w:szCs w:val="16"/>
                      <w:lang w:val="en-US"/>
                    </w:rPr>
                    <w:t>a</w:t>
                  </w:r>
                </w:p>
              </w:tc>
              <w:tc>
                <w:tcPr>
                  <w:tcW w:w="2535" w:type="dxa"/>
                  <w:shd w:val="clear" w:color="auto" w:fill="auto"/>
                </w:tcPr>
                <w:p w14:paraId="52834A1E" w14:textId="77777777" w:rsidR="00C31A30" w:rsidRPr="00C31A30" w:rsidRDefault="00C31A30" w:rsidP="00C31A30">
                  <w:pPr>
                    <w:jc w:val="both"/>
                    <w:rPr>
                      <w:rFonts w:ascii="Arial" w:hAnsi="Arial" w:cs="Arial"/>
                      <w:bCs/>
                      <w:sz w:val="16"/>
                      <w:szCs w:val="16"/>
                      <w:lang w:val="en-US"/>
                    </w:rPr>
                  </w:pPr>
                  <w:r w:rsidRPr="00C31A30">
                    <w:rPr>
                      <w:rFonts w:ascii="Arial" w:hAnsi="Arial" w:cs="Arial"/>
                      <w:sz w:val="16"/>
                      <w:szCs w:val="16"/>
                      <w:lang w:val="en-US"/>
                    </w:rPr>
                    <w:t>S</w:t>
                  </w:r>
                  <w:r w:rsidRPr="00C31A30">
                    <w:rPr>
                      <w:rFonts w:ascii="Arial" w:hAnsi="Arial" w:cs="Arial"/>
                      <w:sz w:val="16"/>
                      <w:szCs w:val="16"/>
                      <w:lang w:val="en-GB"/>
                    </w:rPr>
                    <w:t>hare of total number of Kazakhstan citizen employees out of total number of CONTRACTOR’s employees</w:t>
                  </w:r>
                  <w:r w:rsidRPr="00C31A30">
                    <w:rPr>
                      <w:rFonts w:ascii="Arial" w:hAnsi="Arial" w:cs="Arial"/>
                      <w:bCs/>
                      <w:sz w:val="16"/>
                      <w:szCs w:val="16"/>
                      <w:lang w:val="en-US"/>
                    </w:rPr>
                    <w:t xml:space="preserve"> </w:t>
                  </w:r>
                </w:p>
              </w:tc>
              <w:tc>
                <w:tcPr>
                  <w:tcW w:w="717" w:type="dxa"/>
                  <w:shd w:val="clear" w:color="auto" w:fill="auto"/>
                </w:tcPr>
                <w:p w14:paraId="11BF4156" w14:textId="77777777" w:rsidR="00C31A30" w:rsidRPr="00C31A30" w:rsidRDefault="00C31A30" w:rsidP="00C31A30">
                  <w:pPr>
                    <w:spacing w:before="100" w:beforeAutospacing="1" w:after="100" w:afterAutospacing="1"/>
                    <w:jc w:val="both"/>
                    <w:rPr>
                      <w:rFonts w:ascii="Arial" w:hAnsi="Arial" w:cs="Arial"/>
                      <w:sz w:val="16"/>
                      <w:szCs w:val="16"/>
                      <w:lang w:val="en-GB"/>
                    </w:rPr>
                  </w:pPr>
                </w:p>
              </w:tc>
              <w:tc>
                <w:tcPr>
                  <w:tcW w:w="716" w:type="dxa"/>
                  <w:shd w:val="clear" w:color="auto" w:fill="auto"/>
                </w:tcPr>
                <w:p w14:paraId="713A2AF3"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5F8E9AA5"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7CCF9B35"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43823657"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r>
            <w:tr w:rsidR="00C31A30" w:rsidRPr="00131F92" w14:paraId="3207D1CE" w14:textId="77777777" w:rsidTr="00022F8E">
              <w:trPr>
                <w:trHeight w:val="698"/>
              </w:trPr>
              <w:tc>
                <w:tcPr>
                  <w:tcW w:w="399" w:type="dxa"/>
                  <w:shd w:val="clear" w:color="auto" w:fill="auto"/>
                </w:tcPr>
                <w:p w14:paraId="39D8B280" w14:textId="77777777" w:rsidR="00C31A30" w:rsidRPr="00C31A30" w:rsidRDefault="00C31A30" w:rsidP="00C31A30">
                  <w:pPr>
                    <w:spacing w:before="100" w:beforeAutospacing="1" w:after="100" w:afterAutospacing="1"/>
                    <w:jc w:val="both"/>
                    <w:rPr>
                      <w:rFonts w:ascii="Arial" w:hAnsi="Arial" w:cs="Arial"/>
                      <w:sz w:val="16"/>
                      <w:szCs w:val="16"/>
                      <w:lang w:val="en-US"/>
                    </w:rPr>
                  </w:pPr>
                  <w:r w:rsidRPr="00C31A30">
                    <w:rPr>
                      <w:rFonts w:ascii="Arial" w:hAnsi="Arial" w:cs="Arial"/>
                      <w:sz w:val="16"/>
                      <w:szCs w:val="16"/>
                      <w:lang w:val="en-US"/>
                    </w:rPr>
                    <w:t>b</w:t>
                  </w:r>
                </w:p>
              </w:tc>
              <w:tc>
                <w:tcPr>
                  <w:tcW w:w="2535" w:type="dxa"/>
                  <w:shd w:val="clear" w:color="auto" w:fill="auto"/>
                </w:tcPr>
                <w:p w14:paraId="49449AA9" w14:textId="77777777" w:rsidR="00C31A30" w:rsidRPr="00C31A30" w:rsidRDefault="00C31A30" w:rsidP="00C31A30">
                  <w:pPr>
                    <w:jc w:val="both"/>
                    <w:rPr>
                      <w:rFonts w:ascii="Arial" w:hAnsi="Arial" w:cs="Arial"/>
                      <w:sz w:val="16"/>
                      <w:szCs w:val="16"/>
                      <w:lang w:val="en-GB"/>
                    </w:rPr>
                  </w:pPr>
                  <w:r w:rsidRPr="00C31A30">
                    <w:rPr>
                      <w:rFonts w:ascii="Arial" w:hAnsi="Arial" w:cs="Arial"/>
                      <w:sz w:val="16"/>
                      <w:szCs w:val="16"/>
                      <w:lang w:val="en-GB"/>
                    </w:rPr>
                    <w:t xml:space="preserve">Kazakhstan citizen employees’ payroll in the total payroll of CONTRACTOR </w:t>
                  </w:r>
                </w:p>
              </w:tc>
              <w:tc>
                <w:tcPr>
                  <w:tcW w:w="717" w:type="dxa"/>
                  <w:shd w:val="clear" w:color="auto" w:fill="auto"/>
                </w:tcPr>
                <w:p w14:paraId="67EE2E24" w14:textId="77777777" w:rsidR="00C31A30" w:rsidRPr="00C31A30" w:rsidRDefault="00C31A30" w:rsidP="00C31A30">
                  <w:pPr>
                    <w:spacing w:before="100" w:beforeAutospacing="1" w:after="100" w:afterAutospacing="1"/>
                    <w:jc w:val="both"/>
                    <w:rPr>
                      <w:rFonts w:ascii="Arial" w:hAnsi="Arial" w:cs="Arial"/>
                      <w:sz w:val="16"/>
                      <w:szCs w:val="16"/>
                      <w:lang w:val="en-GB"/>
                    </w:rPr>
                  </w:pPr>
                </w:p>
              </w:tc>
              <w:tc>
                <w:tcPr>
                  <w:tcW w:w="716" w:type="dxa"/>
                  <w:shd w:val="clear" w:color="auto" w:fill="auto"/>
                </w:tcPr>
                <w:p w14:paraId="376D18BC"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6F5AAF39"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05011020"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14D45D31"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r>
            <w:tr w:rsidR="00C31A30" w:rsidRPr="00C31A30" w14:paraId="18C56A90" w14:textId="77777777" w:rsidTr="00022F8E">
              <w:trPr>
                <w:trHeight w:val="336"/>
              </w:trPr>
              <w:tc>
                <w:tcPr>
                  <w:tcW w:w="399" w:type="dxa"/>
                  <w:vMerge w:val="restart"/>
                  <w:shd w:val="clear" w:color="auto" w:fill="auto"/>
                  <w:vAlign w:val="center"/>
                </w:tcPr>
                <w:p w14:paraId="71089DBB" w14:textId="77777777" w:rsidR="00C31A30" w:rsidRPr="00C31A30" w:rsidRDefault="00C31A30" w:rsidP="00C31A30">
                  <w:pPr>
                    <w:spacing w:before="100" w:beforeAutospacing="1" w:after="100" w:afterAutospacing="1"/>
                    <w:jc w:val="both"/>
                    <w:rPr>
                      <w:rFonts w:ascii="Arial" w:hAnsi="Arial" w:cs="Arial"/>
                      <w:sz w:val="16"/>
                      <w:szCs w:val="16"/>
                      <w:lang w:val="en-US"/>
                    </w:rPr>
                  </w:pPr>
                  <w:r w:rsidRPr="00C31A30">
                    <w:rPr>
                      <w:rFonts w:ascii="Arial" w:hAnsi="Arial" w:cs="Arial"/>
                      <w:b/>
                      <w:sz w:val="16"/>
                      <w:szCs w:val="16"/>
                    </w:rPr>
                    <w:t>№</w:t>
                  </w:r>
                </w:p>
              </w:tc>
              <w:tc>
                <w:tcPr>
                  <w:tcW w:w="2535" w:type="dxa"/>
                  <w:vMerge w:val="restart"/>
                  <w:shd w:val="clear" w:color="auto" w:fill="auto"/>
                  <w:vAlign w:val="center"/>
                </w:tcPr>
                <w:p w14:paraId="7297FD3A" w14:textId="77777777" w:rsidR="00C31A30" w:rsidRPr="00C31A30" w:rsidRDefault="00C31A30" w:rsidP="00C31A30">
                  <w:pPr>
                    <w:jc w:val="both"/>
                    <w:rPr>
                      <w:rFonts w:ascii="Arial" w:hAnsi="Arial" w:cs="Arial"/>
                      <w:sz w:val="16"/>
                      <w:szCs w:val="16"/>
                    </w:rPr>
                  </w:pPr>
                  <w:r w:rsidRPr="00C31A30">
                    <w:rPr>
                      <w:rFonts w:ascii="Arial" w:hAnsi="Arial" w:cs="Arial"/>
                      <w:b/>
                      <w:sz w:val="16"/>
                      <w:szCs w:val="16"/>
                    </w:rPr>
                    <w:t>Description</w:t>
                  </w:r>
                </w:p>
              </w:tc>
              <w:tc>
                <w:tcPr>
                  <w:tcW w:w="3585" w:type="dxa"/>
                  <w:gridSpan w:val="5"/>
                  <w:shd w:val="clear" w:color="auto" w:fill="auto"/>
                </w:tcPr>
                <w:p w14:paraId="4BDA824C" w14:textId="77777777" w:rsidR="00C31A30" w:rsidRPr="00C31A30" w:rsidRDefault="00C31A30" w:rsidP="00C31A30">
                  <w:pPr>
                    <w:spacing w:before="100" w:beforeAutospacing="1" w:after="100" w:afterAutospacing="1"/>
                    <w:jc w:val="center"/>
                    <w:rPr>
                      <w:rFonts w:ascii="Arial" w:hAnsi="Arial" w:cs="Arial"/>
                      <w:sz w:val="16"/>
                      <w:szCs w:val="16"/>
                    </w:rPr>
                  </w:pPr>
                </w:p>
              </w:tc>
            </w:tr>
            <w:tr w:rsidR="00C31A30" w:rsidRPr="00C31A30" w14:paraId="34948686" w14:textId="77777777" w:rsidTr="00022F8E">
              <w:trPr>
                <w:trHeight w:val="344"/>
              </w:trPr>
              <w:tc>
                <w:tcPr>
                  <w:tcW w:w="399" w:type="dxa"/>
                  <w:vMerge/>
                  <w:shd w:val="clear" w:color="auto" w:fill="auto"/>
                </w:tcPr>
                <w:p w14:paraId="6895DEB1" w14:textId="77777777" w:rsidR="00C31A30" w:rsidRPr="00C31A30" w:rsidRDefault="00C31A30" w:rsidP="00C31A30">
                  <w:pPr>
                    <w:spacing w:before="100" w:beforeAutospacing="1" w:after="100" w:afterAutospacing="1"/>
                    <w:jc w:val="both"/>
                    <w:rPr>
                      <w:rFonts w:ascii="Arial" w:hAnsi="Arial" w:cs="Arial"/>
                      <w:sz w:val="16"/>
                      <w:szCs w:val="16"/>
                      <w:lang w:val="en-US"/>
                    </w:rPr>
                  </w:pPr>
                </w:p>
              </w:tc>
              <w:tc>
                <w:tcPr>
                  <w:tcW w:w="2535" w:type="dxa"/>
                  <w:vMerge/>
                  <w:shd w:val="clear" w:color="auto" w:fill="auto"/>
                </w:tcPr>
                <w:p w14:paraId="588D17F9" w14:textId="77777777" w:rsidR="00C31A30" w:rsidRPr="00C31A30" w:rsidRDefault="00C31A30" w:rsidP="00C31A30">
                  <w:pPr>
                    <w:jc w:val="both"/>
                    <w:rPr>
                      <w:rFonts w:ascii="Arial" w:hAnsi="Arial" w:cs="Arial"/>
                      <w:sz w:val="16"/>
                      <w:szCs w:val="16"/>
                    </w:rPr>
                  </w:pPr>
                </w:p>
              </w:tc>
              <w:tc>
                <w:tcPr>
                  <w:tcW w:w="717" w:type="dxa"/>
                  <w:shd w:val="clear" w:color="auto" w:fill="auto"/>
                </w:tcPr>
                <w:p w14:paraId="37DD85F9" w14:textId="77777777" w:rsidR="00C31A30" w:rsidRPr="00C31A30" w:rsidRDefault="00C31A30" w:rsidP="00C31A30">
                  <w:pPr>
                    <w:spacing w:before="100" w:beforeAutospacing="1" w:after="100" w:afterAutospacing="1"/>
                    <w:jc w:val="both"/>
                    <w:rPr>
                      <w:rFonts w:ascii="Arial" w:hAnsi="Arial" w:cs="Arial"/>
                      <w:sz w:val="16"/>
                      <w:szCs w:val="16"/>
                    </w:rPr>
                  </w:pPr>
                  <w:r w:rsidRPr="00C31A30">
                    <w:rPr>
                      <w:rFonts w:ascii="Arial" w:hAnsi="Arial" w:cs="Arial"/>
                      <w:sz w:val="16"/>
                      <w:szCs w:val="16"/>
                    </w:rPr>
                    <w:t>Year 1</w:t>
                  </w:r>
                </w:p>
              </w:tc>
              <w:tc>
                <w:tcPr>
                  <w:tcW w:w="716" w:type="dxa"/>
                  <w:shd w:val="clear" w:color="auto" w:fill="auto"/>
                </w:tcPr>
                <w:p w14:paraId="4869651E" w14:textId="77777777" w:rsidR="00C31A30" w:rsidRPr="00C31A30" w:rsidRDefault="00C31A30" w:rsidP="00C31A30">
                  <w:pPr>
                    <w:spacing w:before="100" w:beforeAutospacing="1" w:after="100" w:afterAutospacing="1"/>
                    <w:jc w:val="center"/>
                    <w:rPr>
                      <w:rFonts w:ascii="Arial" w:hAnsi="Arial" w:cs="Arial"/>
                      <w:sz w:val="16"/>
                      <w:szCs w:val="16"/>
                    </w:rPr>
                  </w:pPr>
                  <w:r w:rsidRPr="00C31A30">
                    <w:rPr>
                      <w:rFonts w:ascii="Arial" w:hAnsi="Arial" w:cs="Arial"/>
                      <w:sz w:val="16"/>
                      <w:szCs w:val="16"/>
                    </w:rPr>
                    <w:t>Year 2</w:t>
                  </w:r>
                </w:p>
              </w:tc>
              <w:tc>
                <w:tcPr>
                  <w:tcW w:w="717" w:type="dxa"/>
                  <w:shd w:val="clear" w:color="auto" w:fill="auto"/>
                </w:tcPr>
                <w:p w14:paraId="0E590A91" w14:textId="77777777" w:rsidR="00C31A30" w:rsidRPr="00C31A30" w:rsidRDefault="00C31A30" w:rsidP="00C31A30">
                  <w:pPr>
                    <w:spacing w:before="100" w:beforeAutospacing="1" w:after="100" w:afterAutospacing="1"/>
                    <w:jc w:val="center"/>
                    <w:rPr>
                      <w:rFonts w:ascii="Arial" w:hAnsi="Arial" w:cs="Arial"/>
                      <w:sz w:val="16"/>
                      <w:szCs w:val="16"/>
                    </w:rPr>
                  </w:pPr>
                  <w:r w:rsidRPr="00C31A30">
                    <w:rPr>
                      <w:rFonts w:ascii="Arial" w:hAnsi="Arial" w:cs="Arial"/>
                      <w:sz w:val="16"/>
                      <w:szCs w:val="16"/>
                    </w:rPr>
                    <w:t>Year 3</w:t>
                  </w:r>
                </w:p>
              </w:tc>
              <w:tc>
                <w:tcPr>
                  <w:tcW w:w="717" w:type="dxa"/>
                  <w:shd w:val="clear" w:color="auto" w:fill="auto"/>
                </w:tcPr>
                <w:p w14:paraId="08F707EA" w14:textId="77777777" w:rsidR="00C31A30" w:rsidRPr="00C31A30" w:rsidRDefault="00C31A30" w:rsidP="00C31A30">
                  <w:pPr>
                    <w:spacing w:before="100" w:beforeAutospacing="1" w:after="100" w:afterAutospacing="1"/>
                    <w:jc w:val="center"/>
                    <w:rPr>
                      <w:rFonts w:ascii="Arial" w:hAnsi="Arial" w:cs="Arial"/>
                      <w:sz w:val="16"/>
                      <w:szCs w:val="16"/>
                    </w:rPr>
                  </w:pPr>
                  <w:r w:rsidRPr="00C31A30">
                    <w:rPr>
                      <w:rFonts w:ascii="Arial" w:hAnsi="Arial" w:cs="Arial"/>
                      <w:sz w:val="16"/>
                      <w:szCs w:val="16"/>
                    </w:rPr>
                    <w:t>Year 4</w:t>
                  </w:r>
                </w:p>
              </w:tc>
              <w:tc>
                <w:tcPr>
                  <w:tcW w:w="717" w:type="dxa"/>
                  <w:shd w:val="clear" w:color="auto" w:fill="auto"/>
                </w:tcPr>
                <w:p w14:paraId="07F74812" w14:textId="77777777" w:rsidR="00C31A30" w:rsidRPr="00C31A30" w:rsidRDefault="00C31A30" w:rsidP="00C31A30">
                  <w:pPr>
                    <w:spacing w:before="100" w:beforeAutospacing="1" w:after="100" w:afterAutospacing="1"/>
                    <w:jc w:val="center"/>
                    <w:rPr>
                      <w:rFonts w:ascii="Arial" w:hAnsi="Arial" w:cs="Arial"/>
                      <w:sz w:val="16"/>
                      <w:szCs w:val="16"/>
                    </w:rPr>
                  </w:pPr>
                  <w:r w:rsidRPr="00C31A30">
                    <w:rPr>
                      <w:rFonts w:ascii="Arial" w:hAnsi="Arial" w:cs="Arial"/>
                      <w:sz w:val="16"/>
                      <w:szCs w:val="16"/>
                    </w:rPr>
                    <w:t>Year 5</w:t>
                  </w:r>
                </w:p>
              </w:tc>
            </w:tr>
            <w:tr w:rsidR="00C31A30" w:rsidRPr="00131F92" w14:paraId="2E65B129" w14:textId="77777777" w:rsidTr="00022F8E">
              <w:trPr>
                <w:trHeight w:val="698"/>
              </w:trPr>
              <w:tc>
                <w:tcPr>
                  <w:tcW w:w="399" w:type="dxa"/>
                  <w:shd w:val="clear" w:color="auto" w:fill="auto"/>
                </w:tcPr>
                <w:p w14:paraId="40F98E0F" w14:textId="77777777" w:rsidR="00C31A30" w:rsidRPr="00C31A30" w:rsidRDefault="00C31A30" w:rsidP="00C31A30">
                  <w:pPr>
                    <w:spacing w:before="100" w:beforeAutospacing="1" w:after="100" w:afterAutospacing="1"/>
                    <w:jc w:val="both"/>
                    <w:rPr>
                      <w:rFonts w:ascii="Arial" w:hAnsi="Arial" w:cs="Arial"/>
                      <w:sz w:val="16"/>
                      <w:szCs w:val="16"/>
                      <w:lang w:val="en-US"/>
                    </w:rPr>
                  </w:pPr>
                  <w:r w:rsidRPr="00C31A30">
                    <w:rPr>
                      <w:rFonts w:ascii="Arial" w:hAnsi="Arial" w:cs="Arial"/>
                      <w:sz w:val="16"/>
                      <w:szCs w:val="16"/>
                      <w:lang w:val="en-US"/>
                    </w:rPr>
                    <w:t>С</w:t>
                  </w:r>
                </w:p>
              </w:tc>
              <w:tc>
                <w:tcPr>
                  <w:tcW w:w="2535" w:type="dxa"/>
                  <w:shd w:val="clear" w:color="auto" w:fill="auto"/>
                </w:tcPr>
                <w:p w14:paraId="40CBA4F3" w14:textId="77777777" w:rsidR="00C31A30" w:rsidRPr="00C31A30" w:rsidRDefault="00C31A30" w:rsidP="00C31A30">
                  <w:pPr>
                    <w:jc w:val="both"/>
                    <w:rPr>
                      <w:rFonts w:ascii="Arial" w:hAnsi="Arial" w:cs="Arial"/>
                      <w:sz w:val="16"/>
                      <w:szCs w:val="16"/>
                      <w:lang w:val="en-GB"/>
                    </w:rPr>
                  </w:pPr>
                  <w:r w:rsidRPr="00352B67">
                    <w:rPr>
                      <w:rFonts w:ascii="Arial" w:hAnsi="Arial" w:cs="Arial"/>
                      <w:sz w:val="16"/>
                      <w:szCs w:val="16"/>
                      <w:lang w:val="en-US"/>
                    </w:rPr>
                    <w:t>Number</w:t>
                  </w:r>
                  <w:r w:rsidRPr="00352B67">
                    <w:rPr>
                      <w:rFonts w:ascii="Arial" w:hAnsi="Arial" w:cs="Arial"/>
                      <w:sz w:val="16"/>
                      <w:szCs w:val="16"/>
                      <w:lang w:val="en-GB"/>
                    </w:rPr>
                    <w:t xml:space="preserve"> </w:t>
                  </w:r>
                  <w:r w:rsidRPr="00352B67">
                    <w:rPr>
                      <w:rFonts w:ascii="Arial" w:hAnsi="Arial" w:cs="Arial"/>
                      <w:sz w:val="16"/>
                      <w:szCs w:val="16"/>
                      <w:lang w:val="en-US"/>
                    </w:rPr>
                    <w:t>of</w:t>
                  </w:r>
                  <w:r w:rsidRPr="00352B67">
                    <w:rPr>
                      <w:rFonts w:ascii="Arial" w:hAnsi="Arial" w:cs="Arial"/>
                      <w:sz w:val="16"/>
                      <w:szCs w:val="16"/>
                      <w:lang w:val="en-GB"/>
                    </w:rPr>
                    <w:t xml:space="preserve"> </w:t>
                  </w:r>
                  <w:r w:rsidRPr="00352B67">
                    <w:rPr>
                      <w:rFonts w:ascii="Arial" w:hAnsi="Arial" w:cs="Arial"/>
                      <w:sz w:val="16"/>
                      <w:szCs w:val="16"/>
                      <w:lang w:val="en-US"/>
                    </w:rPr>
                    <w:t>new</w:t>
                  </w:r>
                  <w:r w:rsidRPr="00352B67">
                    <w:rPr>
                      <w:rFonts w:ascii="Arial" w:hAnsi="Arial" w:cs="Arial"/>
                      <w:sz w:val="16"/>
                      <w:szCs w:val="16"/>
                      <w:lang w:val="en-GB"/>
                    </w:rPr>
                    <w:t xml:space="preserve"> </w:t>
                  </w:r>
                  <w:r w:rsidRPr="00352B67">
                    <w:rPr>
                      <w:rFonts w:ascii="Arial" w:hAnsi="Arial" w:cs="Arial"/>
                      <w:sz w:val="16"/>
                      <w:szCs w:val="16"/>
                      <w:lang w:val="en-US"/>
                    </w:rPr>
                    <w:t>workplaces</w:t>
                  </w:r>
                  <w:r w:rsidRPr="00352B67">
                    <w:rPr>
                      <w:rFonts w:ascii="Arial" w:hAnsi="Arial" w:cs="Arial"/>
                      <w:sz w:val="16"/>
                      <w:szCs w:val="16"/>
                      <w:lang w:val="en-GB"/>
                    </w:rPr>
                    <w:t xml:space="preserve"> </w:t>
                  </w:r>
                  <w:r w:rsidRPr="00352B67">
                    <w:rPr>
                      <w:rFonts w:ascii="Arial" w:hAnsi="Arial" w:cs="Arial"/>
                      <w:sz w:val="16"/>
                      <w:szCs w:val="16"/>
                      <w:lang w:val="en-US"/>
                    </w:rPr>
                    <w:t>for</w:t>
                  </w:r>
                  <w:r w:rsidRPr="00352B67">
                    <w:rPr>
                      <w:rFonts w:ascii="Arial" w:hAnsi="Arial" w:cs="Arial"/>
                      <w:sz w:val="16"/>
                      <w:szCs w:val="16"/>
                      <w:lang w:val="en-GB"/>
                    </w:rPr>
                    <w:t xml:space="preserve"> </w:t>
                  </w:r>
                  <w:r w:rsidRPr="00352B67">
                    <w:rPr>
                      <w:rFonts w:ascii="Arial" w:hAnsi="Arial" w:cs="Arial"/>
                      <w:sz w:val="16"/>
                      <w:szCs w:val="16"/>
                      <w:lang w:val="en-US"/>
                    </w:rPr>
                    <w:t>local</w:t>
                  </w:r>
                  <w:r w:rsidRPr="00352B67">
                    <w:rPr>
                      <w:rFonts w:ascii="Arial" w:hAnsi="Arial" w:cs="Arial"/>
                      <w:sz w:val="16"/>
                      <w:szCs w:val="16"/>
                      <w:lang w:val="en-GB"/>
                    </w:rPr>
                    <w:t xml:space="preserve"> </w:t>
                  </w:r>
                  <w:r w:rsidRPr="00352B67">
                    <w:rPr>
                      <w:rFonts w:ascii="Arial" w:hAnsi="Arial" w:cs="Arial"/>
                      <w:sz w:val="16"/>
                      <w:szCs w:val="16"/>
                      <w:lang w:val="en-US"/>
                    </w:rPr>
                    <w:t>staff</w:t>
                  </w:r>
                  <w:r w:rsidRPr="00352B67">
                    <w:rPr>
                      <w:rFonts w:ascii="Arial" w:hAnsi="Arial" w:cs="Arial"/>
                      <w:sz w:val="16"/>
                      <w:szCs w:val="16"/>
                      <w:lang w:val="en-GB"/>
                    </w:rPr>
                    <w:t xml:space="preserve"> </w:t>
                  </w:r>
                  <w:r w:rsidRPr="00352B67">
                    <w:rPr>
                      <w:rFonts w:ascii="Arial" w:hAnsi="Arial" w:cs="Arial"/>
                      <w:sz w:val="16"/>
                      <w:szCs w:val="16"/>
                      <w:lang w:val="en-US"/>
                    </w:rPr>
                    <w:t>that</w:t>
                  </w:r>
                  <w:r w:rsidRPr="00352B67">
                    <w:rPr>
                      <w:rFonts w:ascii="Arial" w:hAnsi="Arial" w:cs="Arial"/>
                      <w:sz w:val="16"/>
                      <w:szCs w:val="16"/>
                      <w:lang w:val="en-GB"/>
                    </w:rPr>
                    <w:t xml:space="preserve"> </w:t>
                  </w:r>
                  <w:r w:rsidRPr="00352B67">
                    <w:rPr>
                      <w:rFonts w:ascii="Arial" w:hAnsi="Arial" w:cs="Arial"/>
                      <w:sz w:val="16"/>
                      <w:szCs w:val="16"/>
                      <w:lang w:val="en-US"/>
                    </w:rPr>
                    <w:t>will</w:t>
                  </w:r>
                  <w:r w:rsidRPr="00352B67">
                    <w:rPr>
                      <w:rFonts w:ascii="Arial" w:hAnsi="Arial" w:cs="Arial"/>
                      <w:sz w:val="16"/>
                      <w:szCs w:val="16"/>
                      <w:lang w:val="en-GB"/>
                    </w:rPr>
                    <w:t xml:space="preserve"> </w:t>
                  </w:r>
                  <w:r w:rsidRPr="00352B67">
                    <w:rPr>
                      <w:rFonts w:ascii="Arial" w:hAnsi="Arial" w:cs="Arial"/>
                      <w:sz w:val="16"/>
                      <w:szCs w:val="16"/>
                      <w:lang w:val="en-US"/>
                    </w:rPr>
                    <w:t>be</w:t>
                  </w:r>
                  <w:r w:rsidRPr="00352B67">
                    <w:rPr>
                      <w:rFonts w:ascii="Arial" w:hAnsi="Arial" w:cs="Arial"/>
                      <w:sz w:val="16"/>
                      <w:szCs w:val="16"/>
                      <w:lang w:val="en-GB"/>
                    </w:rPr>
                    <w:t xml:space="preserve"> </w:t>
                  </w:r>
                  <w:r w:rsidRPr="00352B67">
                    <w:rPr>
                      <w:rFonts w:ascii="Arial" w:hAnsi="Arial" w:cs="Arial"/>
                      <w:sz w:val="16"/>
                      <w:szCs w:val="16"/>
                      <w:lang w:val="en-US"/>
                    </w:rPr>
                    <w:t>created</w:t>
                  </w:r>
                  <w:r w:rsidRPr="00352B67">
                    <w:rPr>
                      <w:rFonts w:ascii="Arial" w:hAnsi="Arial" w:cs="Arial"/>
                      <w:sz w:val="16"/>
                      <w:szCs w:val="16"/>
                      <w:lang w:val="en-GB"/>
                    </w:rPr>
                    <w:t xml:space="preserve"> </w:t>
                  </w:r>
                  <w:r w:rsidRPr="00352B67">
                    <w:rPr>
                      <w:rFonts w:ascii="Arial" w:hAnsi="Arial" w:cs="Arial"/>
                      <w:sz w:val="16"/>
                      <w:szCs w:val="16"/>
                      <w:lang w:val="en-US"/>
                    </w:rPr>
                    <w:t>as</w:t>
                  </w:r>
                  <w:r w:rsidRPr="00352B67">
                    <w:rPr>
                      <w:rFonts w:ascii="Arial" w:hAnsi="Arial" w:cs="Arial"/>
                      <w:sz w:val="16"/>
                      <w:szCs w:val="16"/>
                      <w:lang w:val="en-GB"/>
                    </w:rPr>
                    <w:t xml:space="preserve"> </w:t>
                  </w:r>
                  <w:r w:rsidRPr="00352B67">
                    <w:rPr>
                      <w:rFonts w:ascii="Arial" w:hAnsi="Arial" w:cs="Arial"/>
                      <w:sz w:val="16"/>
                      <w:szCs w:val="16"/>
                      <w:lang w:val="en-US"/>
                    </w:rPr>
                    <w:t>part</w:t>
                  </w:r>
                  <w:r w:rsidRPr="00352B67">
                    <w:rPr>
                      <w:rFonts w:ascii="Arial" w:hAnsi="Arial" w:cs="Arial"/>
                      <w:sz w:val="16"/>
                      <w:szCs w:val="16"/>
                      <w:lang w:val="en-GB"/>
                    </w:rPr>
                    <w:t xml:space="preserve"> </w:t>
                  </w:r>
                  <w:r w:rsidRPr="00352B67">
                    <w:rPr>
                      <w:rFonts w:ascii="Arial" w:hAnsi="Arial" w:cs="Arial"/>
                      <w:sz w:val="16"/>
                      <w:szCs w:val="16"/>
                      <w:lang w:val="en-US"/>
                    </w:rPr>
                    <w:t>of</w:t>
                  </w:r>
                  <w:r w:rsidRPr="00352B67">
                    <w:rPr>
                      <w:rFonts w:ascii="Arial" w:hAnsi="Arial" w:cs="Arial"/>
                      <w:sz w:val="16"/>
                      <w:szCs w:val="16"/>
                      <w:lang w:val="en-GB"/>
                    </w:rPr>
                    <w:t xml:space="preserve"> </w:t>
                  </w:r>
                  <w:r w:rsidRPr="00352B67">
                    <w:rPr>
                      <w:rFonts w:ascii="Arial" w:hAnsi="Arial" w:cs="Arial"/>
                      <w:sz w:val="16"/>
                      <w:szCs w:val="16"/>
                      <w:lang w:val="en-US"/>
                    </w:rPr>
                    <w:t>the</w:t>
                  </w:r>
                  <w:r w:rsidRPr="00352B67">
                    <w:rPr>
                      <w:rFonts w:ascii="Arial" w:hAnsi="Arial" w:cs="Arial"/>
                      <w:sz w:val="16"/>
                      <w:szCs w:val="16"/>
                      <w:lang w:val="en-GB"/>
                    </w:rPr>
                    <w:t xml:space="preserve"> </w:t>
                  </w:r>
                  <w:r w:rsidRPr="00352B67">
                    <w:rPr>
                      <w:rFonts w:ascii="Arial" w:hAnsi="Arial" w:cs="Arial"/>
                      <w:sz w:val="16"/>
                      <w:szCs w:val="16"/>
                      <w:lang w:val="en-US"/>
                    </w:rPr>
                    <w:t>Contract</w:t>
                  </w:r>
                  <w:r w:rsidRPr="00352B67">
                    <w:rPr>
                      <w:rFonts w:ascii="Arial" w:hAnsi="Arial" w:cs="Arial"/>
                      <w:sz w:val="16"/>
                      <w:szCs w:val="16"/>
                      <w:lang w:val="en-GB"/>
                    </w:rPr>
                    <w:t xml:space="preserve"> </w:t>
                  </w:r>
                  <w:r w:rsidRPr="00352B67">
                    <w:rPr>
                      <w:rFonts w:ascii="Arial" w:hAnsi="Arial" w:cs="Arial"/>
                      <w:sz w:val="16"/>
                      <w:szCs w:val="16"/>
                      <w:lang w:val="en-US"/>
                    </w:rPr>
                    <w:t>performance</w:t>
                  </w:r>
                </w:p>
              </w:tc>
              <w:tc>
                <w:tcPr>
                  <w:tcW w:w="717" w:type="dxa"/>
                  <w:shd w:val="clear" w:color="auto" w:fill="auto"/>
                </w:tcPr>
                <w:p w14:paraId="5F83CD66" w14:textId="77777777" w:rsidR="00C31A30" w:rsidRPr="00C31A30" w:rsidRDefault="00C31A30" w:rsidP="00C31A30">
                  <w:pPr>
                    <w:spacing w:before="100" w:beforeAutospacing="1" w:after="100" w:afterAutospacing="1"/>
                    <w:jc w:val="both"/>
                    <w:rPr>
                      <w:rFonts w:ascii="Arial" w:hAnsi="Arial" w:cs="Arial"/>
                      <w:sz w:val="16"/>
                      <w:szCs w:val="16"/>
                      <w:lang w:val="en-GB"/>
                    </w:rPr>
                  </w:pPr>
                </w:p>
              </w:tc>
              <w:tc>
                <w:tcPr>
                  <w:tcW w:w="716" w:type="dxa"/>
                  <w:shd w:val="clear" w:color="auto" w:fill="auto"/>
                </w:tcPr>
                <w:p w14:paraId="5E6BBB10"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65F43C10"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65B11730"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c>
                <w:tcPr>
                  <w:tcW w:w="717" w:type="dxa"/>
                  <w:shd w:val="clear" w:color="auto" w:fill="auto"/>
                </w:tcPr>
                <w:p w14:paraId="55D3836C" w14:textId="77777777" w:rsidR="00C31A30" w:rsidRPr="00C31A30" w:rsidRDefault="00C31A30" w:rsidP="00C31A30">
                  <w:pPr>
                    <w:spacing w:before="100" w:beforeAutospacing="1" w:after="100" w:afterAutospacing="1"/>
                    <w:jc w:val="center"/>
                    <w:rPr>
                      <w:rFonts w:ascii="Arial" w:hAnsi="Arial" w:cs="Arial"/>
                      <w:sz w:val="16"/>
                      <w:szCs w:val="16"/>
                      <w:lang w:val="en-GB"/>
                    </w:rPr>
                  </w:pPr>
                </w:p>
              </w:tc>
            </w:tr>
          </w:tbl>
          <w:p w14:paraId="27517045" w14:textId="2E8E13A3" w:rsidR="00BB005E" w:rsidRDefault="00BB005E">
            <w:pPr>
              <w:rPr>
                <w:lang w:val="en-GB"/>
              </w:rPr>
            </w:pPr>
          </w:p>
          <w:p w14:paraId="1B9414F5" w14:textId="77777777" w:rsidR="00901ED6" w:rsidRDefault="00901ED6">
            <w:pPr>
              <w:rPr>
                <w:lang w:val="en-GB"/>
              </w:rPr>
            </w:pPr>
          </w:p>
          <w:p w14:paraId="67605A82" w14:textId="32022A2F" w:rsidR="00F77218" w:rsidRPr="000671B3" w:rsidRDefault="00410CBC" w:rsidP="00410CBC">
            <w:pPr>
              <w:tabs>
                <w:tab w:val="left" w:pos="720"/>
              </w:tabs>
              <w:spacing w:before="100" w:after="240"/>
              <w:ind w:left="598" w:hanging="598"/>
              <w:jc w:val="both"/>
              <w:rPr>
                <w:rFonts w:ascii="Arial" w:hAnsi="Arial" w:cs="Arial"/>
                <w:szCs w:val="24"/>
                <w:lang w:val="en-GB" w:eastAsia="ru-RU"/>
              </w:rPr>
            </w:pPr>
            <w:r>
              <w:rPr>
                <w:rFonts w:ascii="Arial" w:hAnsi="Arial" w:cs="Arial"/>
                <w:szCs w:val="24"/>
                <w:lang w:val="en-GB" w:eastAsia="ru-RU"/>
              </w:rPr>
              <w:t xml:space="preserve">3.3 </w:t>
            </w:r>
            <w:r>
              <w:rPr>
                <w:rFonts w:ascii="Arial" w:hAnsi="Arial" w:cs="Arial"/>
                <w:szCs w:val="24"/>
                <w:lang w:val="kk-KZ" w:eastAsia="ru-RU"/>
              </w:rPr>
              <w:t xml:space="preserve">  </w:t>
            </w:r>
            <w:r w:rsidR="008739F4">
              <w:rPr>
                <w:rFonts w:ascii="Arial" w:hAnsi="Arial" w:cs="Arial"/>
                <w:szCs w:val="24"/>
                <w:lang w:val="en-US" w:eastAsia="ru-RU"/>
              </w:rPr>
              <w:t>The o</w:t>
            </w:r>
            <w:r>
              <w:rPr>
                <w:rFonts w:ascii="Arial" w:hAnsi="Arial" w:cs="Arial"/>
                <w:szCs w:val="24"/>
                <w:lang w:val="en-GB" w:eastAsia="ru-RU"/>
              </w:rPr>
              <w:t>bligations</w:t>
            </w:r>
            <w:r w:rsidR="00F5227C">
              <w:rPr>
                <w:rFonts w:ascii="Arial" w:hAnsi="Arial" w:cs="Arial"/>
                <w:szCs w:val="24"/>
                <w:lang w:val="en-GB" w:eastAsia="ru-RU"/>
              </w:rPr>
              <w:t xml:space="preserve"> </w:t>
            </w:r>
            <w:r w:rsidRPr="00410CBC">
              <w:rPr>
                <w:rFonts w:ascii="Arial" w:hAnsi="Arial" w:cs="Arial"/>
                <w:szCs w:val="24"/>
                <w:lang w:val="en-GB" w:eastAsia="ru-RU"/>
              </w:rPr>
              <w:t xml:space="preserve">specified in this Schedule F are the minimum COMPANY's requirements. CONTRACTOR </w:t>
            </w:r>
            <w:r w:rsidR="008739F4">
              <w:rPr>
                <w:rFonts w:ascii="Arial" w:hAnsi="Arial" w:cs="Arial"/>
                <w:szCs w:val="24"/>
                <w:lang w:val="en-GB" w:eastAsia="ru-RU"/>
              </w:rPr>
              <w:t xml:space="preserve">shall </w:t>
            </w:r>
            <w:r w:rsidRPr="00410CBC">
              <w:rPr>
                <w:rFonts w:ascii="Arial" w:hAnsi="Arial" w:cs="Arial"/>
                <w:szCs w:val="24"/>
                <w:lang w:val="en-GB" w:eastAsia="ru-RU"/>
              </w:rPr>
              <w:t>make every effort to achieve the commitments given in Tables 1 and 2 above</w:t>
            </w:r>
            <w:r w:rsidR="00C31A30" w:rsidRPr="00410CBC">
              <w:rPr>
                <w:rFonts w:ascii="Arial" w:hAnsi="Arial" w:cs="Arial"/>
                <w:szCs w:val="24"/>
                <w:lang w:val="en-GB" w:eastAsia="ru-RU"/>
              </w:rPr>
              <w:t>.</w:t>
            </w:r>
          </w:p>
          <w:p w14:paraId="43E105CC" w14:textId="3C462968" w:rsidR="00292109" w:rsidRDefault="00292109" w:rsidP="000671B3">
            <w:pPr>
              <w:tabs>
                <w:tab w:val="left" w:pos="720"/>
              </w:tabs>
              <w:spacing w:before="100" w:after="240"/>
              <w:ind w:left="598" w:hanging="598"/>
              <w:jc w:val="both"/>
              <w:rPr>
                <w:rFonts w:ascii="Arial" w:hAnsi="Arial" w:cs="Arial"/>
                <w:szCs w:val="24"/>
                <w:lang w:val="en-GB" w:eastAsia="ru-RU"/>
              </w:rPr>
            </w:pPr>
            <w:r>
              <w:rPr>
                <w:rFonts w:ascii="Arial" w:hAnsi="Arial" w:cs="Arial"/>
                <w:szCs w:val="24"/>
                <w:lang w:val="en-GB" w:eastAsia="ru-RU"/>
              </w:rPr>
              <w:t xml:space="preserve">3.4  </w:t>
            </w:r>
            <w:r w:rsidR="00BC3D3D">
              <w:rPr>
                <w:rFonts w:ascii="Arial" w:hAnsi="Arial" w:cs="Arial"/>
                <w:szCs w:val="24"/>
                <w:lang w:val="en-GB" w:eastAsia="ru-RU"/>
              </w:rPr>
              <w:t xml:space="preserve">  </w:t>
            </w:r>
            <w:bookmarkStart w:id="2" w:name="_Hlk125038142"/>
            <w:r w:rsidR="00410CBC" w:rsidRPr="00997A7E">
              <w:rPr>
                <w:rFonts w:ascii="Arial" w:hAnsi="Arial" w:cs="Arial"/>
                <w:szCs w:val="24"/>
                <w:lang w:val="en-GB" w:eastAsia="ru-RU"/>
              </w:rPr>
              <w:t>CONTRACTOR shall immediately notify COMPANY if it fails or expect</w:t>
            </w:r>
            <w:r w:rsidR="008739F4">
              <w:rPr>
                <w:rFonts w:ascii="Arial" w:hAnsi="Arial" w:cs="Arial"/>
                <w:szCs w:val="24"/>
                <w:lang w:val="en-GB" w:eastAsia="ru-RU"/>
              </w:rPr>
              <w:t>s</w:t>
            </w:r>
            <w:r w:rsidR="00410CBC" w:rsidRPr="00997A7E">
              <w:rPr>
                <w:rFonts w:ascii="Arial" w:hAnsi="Arial" w:cs="Arial"/>
                <w:szCs w:val="24"/>
                <w:lang w:val="en-GB" w:eastAsia="ru-RU"/>
              </w:rPr>
              <w:t xml:space="preserve"> to fail commitments in the LOCAL CONTENT STATEMENT for any period and shall submit the </w:t>
            </w:r>
            <w:r w:rsidR="00997A7E" w:rsidRPr="00997A7E">
              <w:rPr>
                <w:rFonts w:ascii="Arial" w:hAnsi="Arial" w:cs="Arial"/>
                <w:szCs w:val="24"/>
                <w:lang w:val="en-GB" w:eastAsia="ru-RU"/>
              </w:rPr>
              <w:t>Remedial</w:t>
            </w:r>
            <w:r w:rsidR="00410CBC" w:rsidRPr="00997A7E">
              <w:rPr>
                <w:rFonts w:ascii="Arial" w:hAnsi="Arial" w:cs="Arial"/>
                <w:szCs w:val="24"/>
                <w:lang w:val="en-GB" w:eastAsia="ru-RU"/>
              </w:rPr>
              <w:t xml:space="preserve"> action plan for COMPANY review and approval</w:t>
            </w:r>
            <w:r w:rsidRPr="00997A7E">
              <w:rPr>
                <w:rFonts w:ascii="Arial" w:hAnsi="Arial" w:cs="Arial"/>
                <w:szCs w:val="24"/>
                <w:lang w:val="en-GB" w:eastAsia="ru-RU"/>
              </w:rPr>
              <w:t>.</w:t>
            </w:r>
            <w:r w:rsidRPr="00D07B0D">
              <w:rPr>
                <w:rFonts w:ascii="Arial" w:hAnsi="Arial" w:cs="Arial"/>
                <w:szCs w:val="24"/>
                <w:lang w:val="en-GB" w:eastAsia="ru-RU"/>
              </w:rPr>
              <w:t xml:space="preserve"> </w:t>
            </w:r>
          </w:p>
          <w:p w14:paraId="2AA82905" w14:textId="181916BB" w:rsidR="00292109" w:rsidRPr="00507708" w:rsidRDefault="00292109" w:rsidP="000671B3">
            <w:pPr>
              <w:tabs>
                <w:tab w:val="left" w:pos="720"/>
              </w:tabs>
              <w:spacing w:before="100" w:after="240"/>
              <w:ind w:left="742" w:hanging="742"/>
              <w:jc w:val="both"/>
              <w:rPr>
                <w:rFonts w:ascii="Arial" w:hAnsi="Arial" w:cs="Arial"/>
                <w:szCs w:val="24"/>
                <w:lang w:val="en-GB" w:eastAsia="ru-RU"/>
              </w:rPr>
            </w:pPr>
            <w:r>
              <w:rPr>
                <w:rFonts w:ascii="Arial" w:hAnsi="Arial" w:cs="Arial"/>
                <w:szCs w:val="24"/>
                <w:lang w:val="en-GB" w:eastAsia="ru-RU"/>
              </w:rPr>
              <w:t xml:space="preserve">3.5   </w:t>
            </w:r>
            <w:r w:rsidRPr="00507708">
              <w:rPr>
                <w:rFonts w:ascii="Arial" w:hAnsi="Arial" w:cs="Arial"/>
                <w:szCs w:val="24"/>
                <w:lang w:val="en-GB" w:eastAsia="ru-RU"/>
              </w:rPr>
              <w:t>COMPANY reserves the right to monitor CONTRACTOR performance in respect to its</w:t>
            </w:r>
            <w:r w:rsidR="00A06F32" w:rsidRPr="00507708">
              <w:rPr>
                <w:rFonts w:ascii="Arial" w:hAnsi="Arial" w:cs="Arial"/>
                <w:szCs w:val="24"/>
                <w:lang w:val="en-GB" w:eastAsia="ru-RU"/>
              </w:rPr>
              <w:t xml:space="preserve"> commitm</w:t>
            </w:r>
            <w:r w:rsidR="00A06F32">
              <w:rPr>
                <w:rFonts w:ascii="Arial" w:hAnsi="Arial" w:cs="Arial"/>
                <w:szCs w:val="24"/>
                <w:lang w:val="en-GB" w:eastAsia="ru-RU"/>
              </w:rPr>
              <w:t>ents in</w:t>
            </w:r>
            <w:r w:rsidRPr="00507708">
              <w:rPr>
                <w:rFonts w:ascii="Arial" w:hAnsi="Arial" w:cs="Arial"/>
                <w:szCs w:val="24"/>
                <w:lang w:val="en-GB" w:eastAsia="ru-RU"/>
              </w:rPr>
              <w:t xml:space="preserve"> LOCAL CONTENT STATEMENT and audit the information related to</w:t>
            </w:r>
            <w:r w:rsidR="00632C37">
              <w:rPr>
                <w:rFonts w:ascii="Arial" w:hAnsi="Arial" w:cs="Arial"/>
                <w:szCs w:val="24"/>
                <w:lang w:val="en-GB" w:eastAsia="ru-RU"/>
              </w:rPr>
              <w:t xml:space="preserve"> the </w:t>
            </w:r>
            <w:r w:rsidR="00632C37">
              <w:rPr>
                <w:rFonts w:ascii="Arial" w:hAnsi="Arial" w:cs="Arial"/>
                <w:szCs w:val="24"/>
                <w:lang w:val="en-US" w:eastAsia="ru-RU"/>
              </w:rPr>
              <w:t xml:space="preserve">fulfillment of </w:t>
            </w:r>
            <w:r w:rsidRPr="00507708">
              <w:rPr>
                <w:rFonts w:ascii="Arial" w:hAnsi="Arial" w:cs="Arial"/>
                <w:szCs w:val="24"/>
                <w:lang w:val="en-GB" w:eastAsia="ru-RU"/>
              </w:rPr>
              <w:t xml:space="preserve">Local Content </w:t>
            </w:r>
            <w:r w:rsidR="00A06F32">
              <w:rPr>
                <w:rFonts w:ascii="Arial" w:hAnsi="Arial" w:cs="Arial"/>
                <w:szCs w:val="24"/>
                <w:lang w:val="en-GB" w:eastAsia="ru-RU"/>
              </w:rPr>
              <w:t>obligation</w:t>
            </w:r>
            <w:r w:rsidR="00632C37">
              <w:rPr>
                <w:rFonts w:ascii="Arial" w:hAnsi="Arial" w:cs="Arial"/>
                <w:szCs w:val="24"/>
                <w:lang w:val="en-GB" w:eastAsia="ru-RU"/>
              </w:rPr>
              <w:t>s</w:t>
            </w:r>
            <w:r w:rsidR="00A06F32">
              <w:rPr>
                <w:rFonts w:ascii="Arial" w:hAnsi="Arial" w:cs="Arial"/>
                <w:szCs w:val="24"/>
                <w:lang w:val="en-GB" w:eastAsia="ru-RU"/>
              </w:rPr>
              <w:t xml:space="preserve"> </w:t>
            </w:r>
            <w:r w:rsidRPr="00507708">
              <w:rPr>
                <w:rFonts w:ascii="Arial" w:hAnsi="Arial" w:cs="Arial"/>
                <w:szCs w:val="24"/>
                <w:lang w:val="en-GB" w:eastAsia="ru-RU"/>
              </w:rPr>
              <w:t xml:space="preserve">at any stage of </w:t>
            </w:r>
            <w:r w:rsidR="008739F4">
              <w:rPr>
                <w:rFonts w:ascii="Arial" w:hAnsi="Arial" w:cs="Arial"/>
                <w:szCs w:val="24"/>
                <w:lang w:val="en-GB" w:eastAsia="ru-RU"/>
              </w:rPr>
              <w:t xml:space="preserve">the </w:t>
            </w:r>
            <w:r w:rsidRPr="00507708">
              <w:rPr>
                <w:rFonts w:ascii="Arial" w:hAnsi="Arial" w:cs="Arial"/>
                <w:szCs w:val="24"/>
                <w:lang w:val="en-GB" w:eastAsia="ru-RU"/>
              </w:rPr>
              <w:t xml:space="preserve">CONTRACT. </w:t>
            </w:r>
          </w:p>
          <w:bookmarkEnd w:id="2"/>
          <w:p w14:paraId="64FD6D55" w14:textId="4A6BDEDC" w:rsidR="00C31A30" w:rsidRPr="00265A2F" w:rsidRDefault="00C31A30">
            <w:pPr>
              <w:rPr>
                <w:lang w:val="en-GB"/>
              </w:rPr>
            </w:pPr>
          </w:p>
        </w:tc>
      </w:tr>
      <w:tr w:rsidR="00C31A30" w:rsidRPr="00131F92" w14:paraId="30A25B7A" w14:textId="77777777" w:rsidTr="00131F92">
        <w:trPr>
          <w:trHeight w:val="301"/>
        </w:trPr>
        <w:tc>
          <w:tcPr>
            <w:tcW w:w="236" w:type="dxa"/>
          </w:tcPr>
          <w:p w14:paraId="0C36B604" w14:textId="77777777" w:rsidR="00C31A30" w:rsidRPr="00131F92" w:rsidRDefault="00C31A30" w:rsidP="00566DDD">
            <w:pPr>
              <w:tabs>
                <w:tab w:val="left" w:pos="720"/>
              </w:tabs>
              <w:spacing w:after="100"/>
              <w:jc w:val="both"/>
              <w:rPr>
                <w:lang w:val="en-GB"/>
              </w:rPr>
            </w:pPr>
          </w:p>
        </w:tc>
        <w:tc>
          <w:tcPr>
            <w:tcW w:w="14324" w:type="dxa"/>
          </w:tcPr>
          <w:p w14:paraId="0C87EA2B" w14:textId="08B9057B" w:rsidR="00756314" w:rsidRPr="00566DDD" w:rsidRDefault="00156991" w:rsidP="000671B3">
            <w:pPr>
              <w:keepNext/>
              <w:tabs>
                <w:tab w:val="left" w:pos="179"/>
                <w:tab w:val="left" w:pos="720"/>
              </w:tabs>
              <w:spacing w:before="200" w:after="200"/>
              <w:jc w:val="both"/>
              <w:rPr>
                <w:rFonts w:ascii="Arial" w:hAnsi="Arial" w:cs="Arial"/>
                <w:b/>
                <w:szCs w:val="24"/>
                <w:lang w:val="en-GB" w:eastAsia="ru-RU"/>
              </w:rPr>
            </w:pPr>
            <w:r>
              <w:rPr>
                <w:rFonts w:ascii="Arial" w:hAnsi="Arial" w:cs="Arial"/>
                <w:b/>
                <w:szCs w:val="24"/>
                <w:lang w:val="en-US" w:eastAsia="ru-RU"/>
              </w:rPr>
              <w:t>4</w:t>
            </w:r>
            <w:r w:rsidR="00C31A30" w:rsidRPr="000671B3">
              <w:rPr>
                <w:rFonts w:ascii="Arial" w:hAnsi="Arial" w:cs="Arial"/>
                <w:b/>
                <w:szCs w:val="24"/>
                <w:lang w:val="en-US" w:eastAsia="ru-RU"/>
              </w:rPr>
              <w:t xml:space="preserve">. </w:t>
            </w:r>
            <w:r w:rsidR="00C31A30" w:rsidRPr="00566DDD">
              <w:rPr>
                <w:rFonts w:ascii="Arial" w:hAnsi="Arial" w:cs="Arial"/>
                <w:b/>
                <w:szCs w:val="24"/>
                <w:lang w:val="en-GB" w:eastAsia="ru-RU"/>
              </w:rPr>
              <w:t xml:space="preserve">LOCAL CONTENT DEVELOPMENT PLAN  </w:t>
            </w:r>
          </w:p>
          <w:p w14:paraId="0A9D3328" w14:textId="72787EE2" w:rsidR="00C31A30" w:rsidRPr="000671B3" w:rsidRDefault="00156991" w:rsidP="000671B3">
            <w:pPr>
              <w:tabs>
                <w:tab w:val="left" w:pos="600"/>
              </w:tabs>
              <w:spacing w:after="100"/>
              <w:ind w:left="600" w:hanging="600"/>
              <w:jc w:val="both"/>
              <w:rPr>
                <w:rFonts w:ascii="Arial" w:hAnsi="Arial" w:cs="Arial"/>
                <w:szCs w:val="24"/>
                <w:lang w:val="en-GB" w:eastAsia="ru-RU"/>
              </w:rPr>
            </w:pPr>
            <w:r>
              <w:rPr>
                <w:rFonts w:ascii="Arial" w:hAnsi="Arial" w:cs="Arial"/>
                <w:szCs w:val="24"/>
                <w:lang w:val="en-GB" w:eastAsia="ru-RU"/>
              </w:rPr>
              <w:t>4.1</w:t>
            </w:r>
            <w:r w:rsidR="00455E6E">
              <w:rPr>
                <w:rFonts w:ascii="Arial" w:hAnsi="Arial" w:cs="Arial"/>
                <w:szCs w:val="24"/>
                <w:lang w:val="en-GB" w:eastAsia="ru-RU"/>
              </w:rPr>
              <w:t xml:space="preserve">  </w:t>
            </w:r>
            <w:r w:rsidR="00566DDD">
              <w:rPr>
                <w:rFonts w:ascii="Arial" w:hAnsi="Arial" w:cs="Arial"/>
                <w:szCs w:val="24"/>
                <w:lang w:val="en-GB" w:eastAsia="ru-RU"/>
              </w:rPr>
              <w:t xml:space="preserve"> </w:t>
            </w:r>
            <w:r w:rsidR="00997A7E" w:rsidRPr="00997A7E">
              <w:rPr>
                <w:rFonts w:ascii="Arial" w:hAnsi="Arial" w:cs="Arial"/>
                <w:szCs w:val="24"/>
                <w:lang w:val="en-GB" w:eastAsia="ru-RU"/>
              </w:rPr>
              <w:t xml:space="preserve">Within 15 (fifteen) days from the CONTRACT EFFECTIVE DATE CONTRACTOR shall develop and submit the LOCAL CONTENT </w:t>
            </w:r>
            <w:r w:rsidR="00997A7E" w:rsidRPr="00997A7E">
              <w:rPr>
                <w:rFonts w:ascii="Arial" w:hAnsi="Arial" w:cs="Arial"/>
                <w:szCs w:val="24"/>
                <w:lang w:val="en-GB" w:eastAsia="ru-RU"/>
              </w:rPr>
              <w:lastRenderedPageBreak/>
              <w:t>DEVELOPMENT PLAN for COMPANY’s review and approval</w:t>
            </w:r>
            <w:r w:rsidR="00C31A30" w:rsidRPr="00997A7E">
              <w:rPr>
                <w:rFonts w:ascii="Arial" w:hAnsi="Arial" w:cs="Arial"/>
                <w:szCs w:val="24"/>
                <w:lang w:val="en-GB" w:eastAsia="ru-RU"/>
              </w:rPr>
              <w:t>.</w:t>
            </w:r>
          </w:p>
          <w:p w14:paraId="5AE46C10" w14:textId="07882697" w:rsidR="00C31A30" w:rsidRDefault="00C31A30" w:rsidP="00C31A30">
            <w:pPr>
              <w:pStyle w:val="ListParagraph"/>
              <w:tabs>
                <w:tab w:val="left" w:pos="720"/>
              </w:tabs>
              <w:spacing w:after="100"/>
              <w:ind w:left="360"/>
              <w:jc w:val="both"/>
              <w:rPr>
                <w:rFonts w:ascii="Arial" w:hAnsi="Arial" w:cs="Arial"/>
                <w:szCs w:val="24"/>
                <w:lang w:val="en-GB" w:eastAsia="ru-RU"/>
              </w:rPr>
            </w:pPr>
          </w:p>
          <w:p w14:paraId="2AADB880" w14:textId="21AE59B6" w:rsidR="00C31A30" w:rsidRDefault="00566DDD" w:rsidP="00455E6E">
            <w:pPr>
              <w:tabs>
                <w:tab w:val="left" w:pos="720"/>
              </w:tabs>
              <w:spacing w:after="100"/>
              <w:ind w:left="600" w:hanging="600"/>
              <w:jc w:val="both"/>
              <w:rPr>
                <w:rFonts w:ascii="Arial" w:hAnsi="Arial" w:cs="Arial"/>
                <w:szCs w:val="24"/>
                <w:lang w:val="en-GB" w:eastAsia="ru-RU"/>
              </w:rPr>
            </w:pPr>
            <w:r>
              <w:rPr>
                <w:rFonts w:ascii="Arial" w:hAnsi="Arial" w:cs="Arial"/>
                <w:szCs w:val="24"/>
                <w:lang w:val="en-GB" w:eastAsia="ru-RU"/>
              </w:rPr>
              <w:t>4.2 LOCAL</w:t>
            </w:r>
            <w:r w:rsidR="00C31A30" w:rsidRPr="00954DCD">
              <w:rPr>
                <w:rFonts w:ascii="Arial" w:hAnsi="Arial" w:cs="Arial"/>
                <w:szCs w:val="24"/>
                <w:lang w:val="en-GB" w:eastAsia="ru-RU"/>
              </w:rPr>
              <w:t xml:space="preserve"> CONTENT DEVELOPMENT PLAN </w:t>
            </w:r>
            <w:r w:rsidR="00455E6E" w:rsidRPr="00455E6E">
              <w:rPr>
                <w:rFonts w:ascii="Arial" w:hAnsi="Arial" w:cs="Arial"/>
                <w:szCs w:val="24"/>
                <w:lang w:val="en-GB" w:eastAsia="ru-RU"/>
              </w:rPr>
              <w:t xml:space="preserve">shall clearly demonstrate how CONTRACTOR LOCAL CONTENT COMMITMENT specified in Section 3 above will be achieved and how the Local Content level will be increased as a result </w:t>
            </w:r>
            <w:r w:rsidR="00F13B67" w:rsidRPr="00455E6E">
              <w:rPr>
                <w:rFonts w:ascii="Arial" w:hAnsi="Arial" w:cs="Arial"/>
                <w:szCs w:val="24"/>
                <w:lang w:val="en-GB" w:eastAsia="ru-RU"/>
              </w:rPr>
              <w:t>of the</w:t>
            </w:r>
            <w:r w:rsidR="00455E6E" w:rsidRPr="00455E6E">
              <w:rPr>
                <w:rFonts w:ascii="Arial" w:hAnsi="Arial" w:cs="Arial"/>
                <w:szCs w:val="24"/>
                <w:lang w:val="en-GB" w:eastAsia="ru-RU"/>
              </w:rPr>
              <w:t xml:space="preserve"> CONTRACT performance (e.g. support of the local service and manufacturing capabilities development, partnerships, capability development, technology transfer, localization of services or manufacturing, etc.)</w:t>
            </w:r>
            <w:r w:rsidR="00455E6E">
              <w:rPr>
                <w:rFonts w:ascii="Arial" w:hAnsi="Arial" w:cs="Arial"/>
                <w:szCs w:val="24"/>
                <w:lang w:val="en-GB" w:eastAsia="ru-RU"/>
              </w:rPr>
              <w:t>.</w:t>
            </w:r>
          </w:p>
          <w:p w14:paraId="1545704F" w14:textId="77777777" w:rsidR="00455E6E" w:rsidRDefault="00455E6E" w:rsidP="00455E6E">
            <w:pPr>
              <w:tabs>
                <w:tab w:val="left" w:pos="720"/>
              </w:tabs>
              <w:spacing w:after="100"/>
              <w:ind w:left="600" w:hanging="600"/>
              <w:jc w:val="both"/>
              <w:rPr>
                <w:rFonts w:ascii="Arial" w:hAnsi="Arial" w:cs="Arial"/>
                <w:szCs w:val="24"/>
                <w:lang w:val="en-GB" w:eastAsia="ru-RU"/>
              </w:rPr>
            </w:pPr>
          </w:p>
          <w:p w14:paraId="6837F1B3" w14:textId="0E4FD09C" w:rsidR="00455E6E" w:rsidRPr="00292109" w:rsidRDefault="00455E6E" w:rsidP="000671B3">
            <w:pPr>
              <w:tabs>
                <w:tab w:val="left" w:pos="720"/>
              </w:tabs>
              <w:spacing w:after="100"/>
              <w:ind w:left="742" w:hanging="742"/>
              <w:jc w:val="both"/>
              <w:rPr>
                <w:rFonts w:ascii="Arial" w:hAnsi="Arial" w:cs="Arial"/>
                <w:szCs w:val="24"/>
                <w:lang w:val="en-GB" w:eastAsia="ru-RU"/>
              </w:rPr>
            </w:pPr>
            <w:r>
              <w:rPr>
                <w:rFonts w:ascii="Arial" w:hAnsi="Arial" w:cs="Arial"/>
                <w:szCs w:val="24"/>
                <w:lang w:val="en-GB" w:eastAsia="ru-RU"/>
              </w:rPr>
              <w:t xml:space="preserve">4.3      </w:t>
            </w:r>
            <w:r w:rsidRPr="00292109">
              <w:rPr>
                <w:rFonts w:ascii="Arial" w:hAnsi="Arial" w:cs="Arial"/>
                <w:szCs w:val="24"/>
                <w:lang w:val="en-GB" w:eastAsia="ru-RU"/>
              </w:rPr>
              <w:t xml:space="preserve">LOCAL CONTENT DEVELOPMENT PLAN shall include as </w:t>
            </w:r>
            <w:r w:rsidR="00A06F32" w:rsidRPr="00292109">
              <w:rPr>
                <w:rFonts w:ascii="Arial" w:hAnsi="Arial" w:cs="Arial"/>
                <w:szCs w:val="24"/>
                <w:lang w:val="en-GB" w:eastAsia="ru-RU"/>
              </w:rPr>
              <w:t xml:space="preserve">a </w:t>
            </w:r>
            <w:r w:rsidR="00A06F32">
              <w:rPr>
                <w:rFonts w:ascii="Arial" w:hAnsi="Arial" w:cs="Arial"/>
                <w:szCs w:val="24"/>
                <w:lang w:val="en-GB" w:eastAsia="ru-RU"/>
              </w:rPr>
              <w:t>minimum</w:t>
            </w:r>
            <w:r w:rsidRPr="00292109">
              <w:rPr>
                <w:rFonts w:ascii="Arial" w:hAnsi="Arial" w:cs="Arial"/>
                <w:szCs w:val="24"/>
                <w:lang w:val="en-GB" w:eastAsia="ru-RU"/>
              </w:rPr>
              <w:t xml:space="preserve"> the following key elements:</w:t>
            </w:r>
          </w:p>
          <w:p w14:paraId="45406121" w14:textId="667E68E1" w:rsidR="00455E6E" w:rsidRDefault="00455E6E" w:rsidP="00C00891">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Local Content Development Policy Statement;</w:t>
            </w:r>
          </w:p>
          <w:p w14:paraId="1A8A5FE0" w14:textId="77777777" w:rsidR="00456ECC" w:rsidRPr="00C00891" w:rsidRDefault="00456ECC" w:rsidP="00456ECC">
            <w:pPr>
              <w:pStyle w:val="ListParagraph"/>
              <w:tabs>
                <w:tab w:val="left" w:pos="1309"/>
              </w:tabs>
              <w:spacing w:after="100"/>
              <w:ind w:left="1080"/>
              <w:jc w:val="both"/>
              <w:rPr>
                <w:rFonts w:ascii="Arial" w:hAnsi="Arial" w:cs="Arial"/>
                <w:szCs w:val="24"/>
                <w:lang w:val="en-GB" w:eastAsia="ru-RU"/>
              </w:rPr>
            </w:pPr>
          </w:p>
          <w:p w14:paraId="391DE4E5" w14:textId="26D6A0E8" w:rsidR="00456ECC" w:rsidRPr="00456ECC" w:rsidRDefault="00455E6E" w:rsidP="00456ECC">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 xml:space="preserve">Strategy for maximum involvement of </w:t>
            </w:r>
            <w:r w:rsidR="00FD247B" w:rsidRPr="00C00891">
              <w:rPr>
                <w:rFonts w:ascii="Arial" w:hAnsi="Arial" w:cs="Arial"/>
                <w:szCs w:val="24"/>
                <w:lang w:val="en-GB" w:eastAsia="ru-RU"/>
              </w:rPr>
              <w:t>KAZAKHSTAN SUPPLIERS as</w:t>
            </w:r>
            <w:r w:rsidRPr="00C00891">
              <w:rPr>
                <w:rFonts w:ascii="Arial" w:hAnsi="Arial" w:cs="Arial"/>
                <w:szCs w:val="24"/>
                <w:lang w:val="en-GB" w:eastAsia="ru-RU"/>
              </w:rPr>
              <w:t xml:space="preserve"> SUBCONTRACTORS;</w:t>
            </w:r>
          </w:p>
          <w:p w14:paraId="5ABDA0E2" w14:textId="1B5D2A68" w:rsidR="00455E6E" w:rsidRPr="00C00891" w:rsidRDefault="00455E6E" w:rsidP="00C00891">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National Personnel Training Plan;</w:t>
            </w:r>
          </w:p>
          <w:p w14:paraId="5F16A133" w14:textId="4C3ACD8F" w:rsidR="00456ECC" w:rsidRDefault="00455E6E" w:rsidP="00456ECC">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Local Procurement Plan, i.e. of GOODS OF KAZ</w:t>
            </w:r>
            <w:r w:rsidR="00E72B22">
              <w:rPr>
                <w:rFonts w:ascii="Arial" w:hAnsi="Arial" w:cs="Arial"/>
                <w:szCs w:val="24"/>
                <w:lang w:val="en-US" w:eastAsia="ru-RU"/>
              </w:rPr>
              <w:t>A</w:t>
            </w:r>
            <w:r w:rsidRPr="00C00891">
              <w:rPr>
                <w:rFonts w:ascii="Arial" w:hAnsi="Arial" w:cs="Arial"/>
                <w:szCs w:val="24"/>
                <w:lang w:val="en-GB" w:eastAsia="ru-RU"/>
              </w:rPr>
              <w:t xml:space="preserve">KHSTAN ORIGIN to be procured under the CONTRACT; </w:t>
            </w:r>
          </w:p>
          <w:p w14:paraId="06ECB687" w14:textId="77777777" w:rsidR="00456ECC" w:rsidRPr="00456ECC" w:rsidRDefault="00456ECC" w:rsidP="00456ECC">
            <w:pPr>
              <w:pStyle w:val="ListParagraph"/>
              <w:tabs>
                <w:tab w:val="left" w:pos="1309"/>
              </w:tabs>
              <w:spacing w:after="100"/>
              <w:ind w:left="1080"/>
              <w:jc w:val="both"/>
              <w:rPr>
                <w:rFonts w:ascii="Arial" w:hAnsi="Arial" w:cs="Arial"/>
                <w:szCs w:val="24"/>
                <w:lang w:val="en-GB" w:eastAsia="ru-RU"/>
              </w:rPr>
            </w:pPr>
          </w:p>
          <w:p w14:paraId="0D04B44C" w14:textId="422308C6" w:rsidR="00455E6E" w:rsidRDefault="00455E6E" w:rsidP="00C00891">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Local GOODS Production Development Plan;</w:t>
            </w:r>
          </w:p>
          <w:p w14:paraId="55146274" w14:textId="77777777" w:rsidR="00456ECC" w:rsidRPr="00456ECC" w:rsidRDefault="00456ECC" w:rsidP="00456ECC">
            <w:pPr>
              <w:tabs>
                <w:tab w:val="left" w:pos="1309"/>
              </w:tabs>
              <w:spacing w:after="100"/>
              <w:jc w:val="both"/>
              <w:rPr>
                <w:rFonts w:ascii="Arial" w:hAnsi="Arial" w:cs="Arial"/>
                <w:szCs w:val="24"/>
                <w:lang w:val="en-GB" w:eastAsia="ru-RU"/>
              </w:rPr>
            </w:pPr>
          </w:p>
          <w:p w14:paraId="08858282" w14:textId="58F5B88A" w:rsidR="00455E6E" w:rsidRDefault="00455E6E" w:rsidP="00C00891">
            <w:pPr>
              <w:pStyle w:val="ListParagraph"/>
              <w:numPr>
                <w:ilvl w:val="0"/>
                <w:numId w:val="32"/>
              </w:numPr>
              <w:tabs>
                <w:tab w:val="left" w:pos="1309"/>
              </w:tabs>
              <w:spacing w:after="100"/>
              <w:jc w:val="both"/>
              <w:rPr>
                <w:rFonts w:ascii="Arial" w:hAnsi="Arial" w:cs="Arial"/>
                <w:szCs w:val="24"/>
                <w:lang w:val="en-GB" w:eastAsia="ru-RU"/>
              </w:rPr>
            </w:pPr>
            <w:r w:rsidRPr="00C00891">
              <w:rPr>
                <w:rFonts w:ascii="Arial" w:hAnsi="Arial" w:cs="Arial"/>
                <w:szCs w:val="24"/>
                <w:lang w:val="en-GB" w:eastAsia="ru-RU"/>
              </w:rPr>
              <w:t xml:space="preserve">Recommendations and technical solutions how to meet COMPANY technical standards for all the GOODS required under this CONTRACT that are currently available in the Republic of Kazakhstan, but not meeting technical requirements of the CONTRACT; </w:t>
            </w:r>
          </w:p>
          <w:p w14:paraId="65B5752D" w14:textId="77777777" w:rsidR="00456ECC" w:rsidRPr="00456ECC" w:rsidRDefault="00456ECC" w:rsidP="00456ECC">
            <w:pPr>
              <w:tabs>
                <w:tab w:val="left" w:pos="1309"/>
              </w:tabs>
              <w:spacing w:after="100"/>
              <w:jc w:val="both"/>
              <w:rPr>
                <w:rFonts w:ascii="Arial" w:hAnsi="Arial" w:cs="Arial"/>
                <w:szCs w:val="24"/>
                <w:lang w:val="en-GB" w:eastAsia="ru-RU"/>
              </w:rPr>
            </w:pPr>
          </w:p>
          <w:p w14:paraId="04EC5FDD" w14:textId="34922ABD" w:rsidR="00455E6E" w:rsidRPr="00456ECC" w:rsidRDefault="00456ECC" w:rsidP="00C00891">
            <w:pPr>
              <w:pStyle w:val="ListParagraph"/>
              <w:numPr>
                <w:ilvl w:val="0"/>
                <w:numId w:val="32"/>
              </w:numPr>
              <w:tabs>
                <w:tab w:val="left" w:pos="1309"/>
              </w:tabs>
              <w:spacing w:after="100"/>
              <w:jc w:val="both"/>
              <w:rPr>
                <w:rFonts w:ascii="Arial" w:hAnsi="Arial" w:cs="Arial"/>
                <w:szCs w:val="24"/>
                <w:lang w:val="en-GB" w:eastAsia="ru-RU"/>
              </w:rPr>
            </w:pPr>
            <w:r w:rsidRPr="00456ECC">
              <w:rPr>
                <w:rFonts w:ascii="Arial" w:hAnsi="Arial" w:cs="Arial"/>
                <w:szCs w:val="24"/>
                <w:lang w:val="en-US" w:eastAsia="ru-RU"/>
              </w:rPr>
              <w:t xml:space="preserve">If CONTRACTOR is non-resident of the RoK, CONTRACTOR shall provide plan of state registration of a legal entity in the RoK and/or creation </w:t>
            </w:r>
            <w:r w:rsidRPr="00456ECC">
              <w:rPr>
                <w:rFonts w:ascii="Arial" w:hAnsi="Arial" w:cs="Arial"/>
                <w:szCs w:val="24"/>
                <w:lang w:eastAsia="ru-RU"/>
              </w:rPr>
              <w:t>а</w:t>
            </w:r>
            <w:r w:rsidRPr="00456ECC">
              <w:rPr>
                <w:rFonts w:ascii="Arial" w:hAnsi="Arial" w:cs="Arial"/>
                <w:szCs w:val="24"/>
                <w:lang w:val="en-US" w:eastAsia="ru-RU"/>
              </w:rPr>
              <w:t xml:space="preserve"> partnership with KAZAKHSTAN SUPPLIER or KAZAKHSTAN PRODUCER and development of such legal entity/partnership including potential transfer of technologies</w:t>
            </w:r>
            <w:r w:rsidR="00455E6E" w:rsidRPr="00456ECC">
              <w:rPr>
                <w:rFonts w:ascii="Arial" w:hAnsi="Arial" w:cs="Arial"/>
                <w:szCs w:val="24"/>
                <w:lang w:val="en-GB" w:eastAsia="ru-RU"/>
              </w:rPr>
              <w:t>.</w:t>
            </w:r>
          </w:p>
          <w:p w14:paraId="3E05A71B" w14:textId="77777777" w:rsidR="00566DDD" w:rsidRPr="00292109" w:rsidRDefault="00566DDD" w:rsidP="00566DDD">
            <w:pPr>
              <w:tabs>
                <w:tab w:val="left" w:pos="1309"/>
              </w:tabs>
              <w:spacing w:after="100"/>
              <w:ind w:left="1309"/>
              <w:jc w:val="both"/>
              <w:rPr>
                <w:rFonts w:ascii="Arial" w:hAnsi="Arial" w:cs="Arial"/>
                <w:szCs w:val="24"/>
                <w:lang w:val="en-GB" w:eastAsia="ru-RU"/>
              </w:rPr>
            </w:pPr>
          </w:p>
          <w:p w14:paraId="7B266252" w14:textId="378C2260" w:rsidR="00455E6E" w:rsidRPr="00566DDD" w:rsidRDefault="00455E6E" w:rsidP="00566DDD">
            <w:pPr>
              <w:pStyle w:val="ListParagraph"/>
              <w:numPr>
                <w:ilvl w:val="1"/>
                <w:numId w:val="29"/>
              </w:numPr>
              <w:tabs>
                <w:tab w:val="left" w:pos="720"/>
              </w:tabs>
              <w:spacing w:after="100"/>
              <w:jc w:val="both"/>
              <w:rPr>
                <w:rFonts w:ascii="Arial" w:hAnsi="Arial" w:cs="Arial"/>
                <w:szCs w:val="24"/>
                <w:lang w:val="en-GB" w:eastAsia="ru-RU"/>
              </w:rPr>
            </w:pPr>
            <w:r w:rsidRPr="00566DDD">
              <w:rPr>
                <w:rFonts w:ascii="Arial" w:hAnsi="Arial" w:cs="Arial"/>
                <w:szCs w:val="24"/>
                <w:lang w:val="en-GB" w:eastAsia="ru-RU"/>
              </w:rPr>
              <w:t xml:space="preserve">LOCAL CONTENT DEVELOPMENT PLAN shall include schedule and key milestones </w:t>
            </w:r>
            <w:r w:rsidR="000C5E41">
              <w:rPr>
                <w:rFonts w:ascii="Arial" w:hAnsi="Arial" w:cs="Arial"/>
                <w:szCs w:val="24"/>
                <w:lang w:val="en-GB" w:eastAsia="ru-RU"/>
              </w:rPr>
              <w:t xml:space="preserve">as well as </w:t>
            </w:r>
            <w:r w:rsidRPr="00566DDD">
              <w:rPr>
                <w:rFonts w:ascii="Arial" w:hAnsi="Arial" w:cs="Arial"/>
                <w:szCs w:val="24"/>
                <w:lang w:val="en-GB" w:eastAsia="ru-RU"/>
              </w:rPr>
              <w:t xml:space="preserve"> the tools proposed by CONTRACTOR to be used to maintain or increase the Local Content</w:t>
            </w:r>
            <w:r w:rsidR="00A06F32" w:rsidRPr="00566DDD">
              <w:rPr>
                <w:rFonts w:ascii="Arial" w:hAnsi="Arial" w:cs="Arial"/>
                <w:szCs w:val="24"/>
                <w:lang w:val="en-GB" w:eastAsia="ru-RU"/>
              </w:rPr>
              <w:t xml:space="preserve"> and </w:t>
            </w:r>
            <w:r w:rsidR="000C5E41">
              <w:rPr>
                <w:rFonts w:ascii="Arial" w:hAnsi="Arial" w:cs="Arial"/>
                <w:szCs w:val="24"/>
                <w:lang w:val="en-GB" w:eastAsia="ru-RU"/>
              </w:rPr>
              <w:t xml:space="preserve">monitor </w:t>
            </w:r>
            <w:r w:rsidR="00A06F32" w:rsidRPr="00566DDD">
              <w:rPr>
                <w:rFonts w:ascii="Arial" w:hAnsi="Arial" w:cs="Arial"/>
                <w:szCs w:val="24"/>
                <w:lang w:val="en-GB" w:eastAsia="ru-RU"/>
              </w:rPr>
              <w:t xml:space="preserve"> the </w:t>
            </w:r>
            <w:r w:rsidR="000C5E41">
              <w:rPr>
                <w:rFonts w:ascii="Arial" w:hAnsi="Arial" w:cs="Arial"/>
                <w:szCs w:val="24"/>
                <w:lang w:val="en-GB" w:eastAsia="ru-RU"/>
              </w:rPr>
              <w:t>implementation of the plan</w:t>
            </w:r>
            <w:r w:rsidRPr="00566DDD">
              <w:rPr>
                <w:rFonts w:ascii="Arial" w:hAnsi="Arial" w:cs="Arial"/>
                <w:szCs w:val="24"/>
                <w:lang w:val="en-GB" w:eastAsia="ru-RU"/>
              </w:rPr>
              <w:t>.</w:t>
            </w:r>
          </w:p>
          <w:p w14:paraId="6AED2AF3" w14:textId="79E8882D" w:rsidR="009C73A4" w:rsidRDefault="009C73A4" w:rsidP="000671B3">
            <w:pPr>
              <w:pStyle w:val="ListParagraph"/>
              <w:tabs>
                <w:tab w:val="left" w:pos="720"/>
              </w:tabs>
              <w:spacing w:after="100"/>
              <w:ind w:left="600" w:hanging="600"/>
              <w:jc w:val="both"/>
              <w:rPr>
                <w:rFonts w:ascii="Arial" w:hAnsi="Arial" w:cs="Arial"/>
                <w:szCs w:val="24"/>
                <w:lang w:val="en-GB" w:eastAsia="ru-RU"/>
              </w:rPr>
            </w:pPr>
          </w:p>
          <w:p w14:paraId="74DF37CC" w14:textId="77777777" w:rsidR="00566DDD" w:rsidRPr="000671B3" w:rsidRDefault="00566DDD" w:rsidP="000671B3">
            <w:pPr>
              <w:pStyle w:val="ListParagraph"/>
              <w:tabs>
                <w:tab w:val="left" w:pos="720"/>
              </w:tabs>
              <w:spacing w:after="100"/>
              <w:ind w:left="600" w:hanging="600"/>
              <w:jc w:val="both"/>
              <w:rPr>
                <w:rFonts w:ascii="Arial" w:hAnsi="Arial" w:cs="Arial"/>
                <w:szCs w:val="24"/>
                <w:lang w:val="en-GB" w:eastAsia="ru-RU"/>
              </w:rPr>
            </w:pPr>
          </w:p>
          <w:p w14:paraId="0A96D71B" w14:textId="160F8209" w:rsidR="00455E6E" w:rsidRPr="00997A7E" w:rsidRDefault="00997A7E" w:rsidP="00566DDD">
            <w:pPr>
              <w:pStyle w:val="ListParagraph"/>
              <w:numPr>
                <w:ilvl w:val="1"/>
                <w:numId w:val="29"/>
              </w:numPr>
              <w:tabs>
                <w:tab w:val="left" w:pos="720"/>
              </w:tabs>
              <w:spacing w:after="100"/>
              <w:ind w:left="600" w:hanging="600"/>
              <w:jc w:val="both"/>
              <w:rPr>
                <w:rFonts w:ascii="Arial" w:hAnsi="Arial" w:cs="Arial"/>
                <w:szCs w:val="24"/>
                <w:lang w:val="en-GB" w:eastAsia="ru-RU"/>
              </w:rPr>
            </w:pPr>
            <w:r w:rsidRPr="00997A7E">
              <w:rPr>
                <w:rFonts w:ascii="Arial" w:hAnsi="Arial" w:cs="Arial"/>
                <w:szCs w:val="24"/>
                <w:lang w:val="en-GB" w:eastAsia="ru-RU"/>
              </w:rPr>
              <w:t>LOCAL CONTENT DEVELOPMENT PLAN will be an integral part of the CONTRACT</w:t>
            </w:r>
            <w:r w:rsidR="00614985">
              <w:rPr>
                <w:rFonts w:ascii="Arial" w:hAnsi="Arial" w:cs="Arial"/>
                <w:szCs w:val="24"/>
                <w:lang w:val="en-GB" w:eastAsia="ru-RU"/>
              </w:rPr>
              <w:t>. T</w:t>
            </w:r>
            <w:r w:rsidRPr="00997A7E">
              <w:rPr>
                <w:rFonts w:ascii="Arial" w:hAnsi="Arial" w:cs="Arial"/>
                <w:szCs w:val="24"/>
                <w:lang w:val="en-GB" w:eastAsia="ru-RU"/>
              </w:rPr>
              <w:t xml:space="preserve">herefore, CONTRACTOR shall ensure timely provision of all documentation specified in the LOCAL CONTENT DEVELOPMENT PLAN and undertakes to ensure </w:t>
            </w:r>
            <w:r w:rsidR="00614985">
              <w:rPr>
                <w:rFonts w:ascii="Arial" w:hAnsi="Arial" w:cs="Arial"/>
                <w:szCs w:val="24"/>
                <w:lang w:val="en-GB" w:eastAsia="ru-RU"/>
              </w:rPr>
              <w:t xml:space="preserve">that </w:t>
            </w:r>
            <w:r w:rsidRPr="00997A7E">
              <w:rPr>
                <w:rFonts w:ascii="Arial" w:hAnsi="Arial" w:cs="Arial"/>
                <w:szCs w:val="24"/>
                <w:lang w:val="en-GB" w:eastAsia="ru-RU"/>
              </w:rPr>
              <w:t>all key milestones</w:t>
            </w:r>
            <w:r w:rsidR="00614985">
              <w:rPr>
                <w:rFonts w:ascii="Arial" w:hAnsi="Arial" w:cs="Arial"/>
                <w:szCs w:val="24"/>
                <w:lang w:val="en-GB" w:eastAsia="ru-RU"/>
              </w:rPr>
              <w:t xml:space="preserve"> are completed</w:t>
            </w:r>
            <w:r w:rsidR="00455E6E" w:rsidRPr="00997A7E">
              <w:rPr>
                <w:rFonts w:ascii="Arial" w:hAnsi="Arial" w:cs="Arial"/>
                <w:szCs w:val="24"/>
                <w:lang w:val="en-GB" w:eastAsia="ru-RU"/>
              </w:rPr>
              <w:t>.</w:t>
            </w:r>
          </w:p>
          <w:p w14:paraId="1CA36BB3" w14:textId="44676055" w:rsidR="00455E6E" w:rsidRDefault="00455E6E" w:rsidP="00455E6E">
            <w:pPr>
              <w:tabs>
                <w:tab w:val="left" w:pos="720"/>
              </w:tabs>
              <w:spacing w:after="100"/>
              <w:ind w:left="600" w:hanging="600"/>
              <w:jc w:val="both"/>
              <w:rPr>
                <w:rFonts w:ascii="Arial" w:hAnsi="Arial" w:cs="Arial"/>
                <w:szCs w:val="24"/>
                <w:lang w:val="en-GB" w:eastAsia="ru-RU"/>
              </w:rPr>
            </w:pPr>
          </w:p>
          <w:p w14:paraId="29F17F03" w14:textId="77777777" w:rsidR="00C31A30" w:rsidRPr="00C31A30" w:rsidRDefault="00C31A30" w:rsidP="000671B3">
            <w:pPr>
              <w:tabs>
                <w:tab w:val="left" w:pos="720"/>
              </w:tabs>
              <w:spacing w:after="100"/>
              <w:ind w:left="720"/>
              <w:jc w:val="both"/>
              <w:rPr>
                <w:rFonts w:ascii="Arial" w:hAnsi="Arial" w:cs="Arial"/>
                <w:szCs w:val="24"/>
                <w:lang w:val="en-GB" w:eastAsia="ru-RU"/>
              </w:rPr>
            </w:pPr>
          </w:p>
        </w:tc>
      </w:tr>
      <w:tr w:rsidR="00BB005E" w:rsidRPr="00131F92" w14:paraId="7930912E" w14:textId="77777777" w:rsidTr="00131F92">
        <w:trPr>
          <w:trHeight w:val="350"/>
        </w:trPr>
        <w:tc>
          <w:tcPr>
            <w:tcW w:w="236" w:type="dxa"/>
          </w:tcPr>
          <w:p w14:paraId="0D8B50C7" w14:textId="22D5D6A3" w:rsidR="00AA6E9A" w:rsidRPr="00131F92" w:rsidRDefault="00AA6E9A" w:rsidP="00AA6E9A">
            <w:pPr>
              <w:tabs>
                <w:tab w:val="left" w:pos="720"/>
              </w:tabs>
              <w:spacing w:after="100"/>
              <w:ind w:left="720"/>
              <w:jc w:val="both"/>
              <w:rPr>
                <w:rFonts w:ascii="Arial" w:hAnsi="Arial" w:cs="Arial"/>
                <w:szCs w:val="24"/>
                <w:lang w:val="en-GB"/>
              </w:rPr>
            </w:pPr>
          </w:p>
        </w:tc>
        <w:tc>
          <w:tcPr>
            <w:tcW w:w="14324" w:type="dxa"/>
          </w:tcPr>
          <w:p w14:paraId="6C43C80A" w14:textId="6BB63402" w:rsidR="00D07B0D" w:rsidRPr="00FC5F03" w:rsidRDefault="00D07B0D" w:rsidP="00566DDD">
            <w:pPr>
              <w:pStyle w:val="ListParagraph"/>
              <w:keepNext/>
              <w:numPr>
                <w:ilvl w:val="0"/>
                <w:numId w:val="29"/>
              </w:numPr>
              <w:tabs>
                <w:tab w:val="left" w:pos="720"/>
              </w:tabs>
              <w:spacing w:before="200" w:after="200"/>
              <w:jc w:val="both"/>
              <w:rPr>
                <w:rFonts w:ascii="Arial" w:hAnsi="Arial" w:cs="Arial"/>
                <w:b/>
                <w:szCs w:val="24"/>
                <w:lang w:val="en-GB" w:eastAsia="ru-RU"/>
              </w:rPr>
            </w:pPr>
            <w:r w:rsidRPr="00FC5F03">
              <w:rPr>
                <w:rFonts w:ascii="Arial" w:hAnsi="Arial" w:cs="Arial"/>
                <w:b/>
                <w:szCs w:val="24"/>
                <w:lang w:val="en-GB" w:eastAsia="ru-RU"/>
              </w:rPr>
              <w:t xml:space="preserve">LOCAL CONTENT REPORTING AND MONITORING </w:t>
            </w:r>
          </w:p>
          <w:p w14:paraId="70DB88C1" w14:textId="77777777" w:rsidR="00614985" w:rsidRDefault="00614985" w:rsidP="00FC5F03">
            <w:pPr>
              <w:tabs>
                <w:tab w:val="left" w:pos="720"/>
              </w:tabs>
              <w:spacing w:after="100"/>
              <w:ind w:left="459" w:hanging="459"/>
              <w:jc w:val="both"/>
              <w:rPr>
                <w:rFonts w:ascii="Arial" w:hAnsi="Arial" w:cs="Arial"/>
                <w:szCs w:val="24"/>
                <w:lang w:val="en-GB" w:eastAsia="ru-RU"/>
              </w:rPr>
            </w:pPr>
          </w:p>
          <w:p w14:paraId="7F5E1C4B" w14:textId="4958DB22" w:rsidR="00D07B0D" w:rsidRPr="00FC5F03" w:rsidRDefault="006C66EE" w:rsidP="00FC5F03">
            <w:pPr>
              <w:tabs>
                <w:tab w:val="left" w:pos="720"/>
              </w:tabs>
              <w:spacing w:after="100"/>
              <w:ind w:left="459" w:hanging="459"/>
              <w:jc w:val="both"/>
              <w:rPr>
                <w:rFonts w:ascii="Arial" w:hAnsi="Arial" w:cs="Arial"/>
                <w:szCs w:val="24"/>
                <w:lang w:val="en-GB" w:eastAsia="ru-RU"/>
              </w:rPr>
            </w:pPr>
            <w:r w:rsidRPr="00FC5F03">
              <w:rPr>
                <w:rFonts w:ascii="Arial" w:hAnsi="Arial" w:cs="Arial"/>
                <w:szCs w:val="24"/>
                <w:lang w:val="en-GB" w:eastAsia="ru-RU"/>
              </w:rPr>
              <w:t xml:space="preserve">5.1 </w:t>
            </w:r>
            <w:r w:rsidR="00D07B0D" w:rsidRPr="00FC5F03">
              <w:rPr>
                <w:rFonts w:ascii="Arial" w:hAnsi="Arial" w:cs="Arial"/>
                <w:szCs w:val="24"/>
                <w:lang w:val="en-GB" w:eastAsia="ru-RU"/>
              </w:rPr>
              <w:t>CONTRACTOR shall submit the Local Content Report</w:t>
            </w:r>
            <w:r w:rsidR="00A06F32">
              <w:rPr>
                <w:rFonts w:ascii="Arial" w:hAnsi="Arial" w:cs="Arial"/>
                <w:szCs w:val="24"/>
                <w:lang w:val="en-GB" w:eastAsia="ru-RU"/>
              </w:rPr>
              <w:t>s</w:t>
            </w:r>
            <w:r w:rsidR="00D07B0D" w:rsidRPr="00FC5F03">
              <w:rPr>
                <w:rFonts w:ascii="Arial" w:hAnsi="Arial" w:cs="Arial"/>
                <w:szCs w:val="24"/>
                <w:lang w:val="en-GB" w:eastAsia="ru-RU"/>
              </w:rPr>
              <w:t xml:space="preserve"> in respect to th</w:t>
            </w:r>
            <w:r w:rsidR="00FD247B">
              <w:rPr>
                <w:rFonts w:ascii="Arial" w:hAnsi="Arial" w:cs="Arial"/>
                <w:szCs w:val="24"/>
                <w:lang w:val="en-GB" w:eastAsia="ru-RU"/>
              </w:rPr>
              <w:t>is</w:t>
            </w:r>
            <w:r w:rsidR="00D07B0D" w:rsidRPr="00FC5F03">
              <w:rPr>
                <w:rFonts w:ascii="Arial" w:hAnsi="Arial" w:cs="Arial"/>
                <w:szCs w:val="24"/>
                <w:lang w:val="en-GB" w:eastAsia="ru-RU"/>
              </w:rPr>
              <w:t xml:space="preserve"> CONTRACT to COMPANY DESIGNATED REPRESENTATIVE on a quarterly basis, not later than the 5th day of the month following the accounting period.</w:t>
            </w:r>
          </w:p>
          <w:p w14:paraId="4AEE763A" w14:textId="77777777" w:rsidR="00FC5F03" w:rsidRPr="00FC5F03" w:rsidRDefault="00FC5F03" w:rsidP="00FF07FB">
            <w:pPr>
              <w:tabs>
                <w:tab w:val="left" w:pos="720"/>
              </w:tabs>
              <w:spacing w:after="100"/>
              <w:ind w:left="459" w:hanging="459"/>
              <w:jc w:val="both"/>
              <w:rPr>
                <w:rFonts w:ascii="Arial" w:hAnsi="Arial" w:cs="Arial"/>
                <w:szCs w:val="24"/>
                <w:lang w:val="en-GB" w:eastAsia="ru-RU"/>
              </w:rPr>
            </w:pPr>
          </w:p>
          <w:p w14:paraId="58706267" w14:textId="7D9A7FCB" w:rsidR="00D07B0D" w:rsidRPr="00FC5F03" w:rsidRDefault="00D83A5E" w:rsidP="00FF07FB">
            <w:pPr>
              <w:tabs>
                <w:tab w:val="left" w:pos="720"/>
              </w:tabs>
              <w:spacing w:after="100"/>
              <w:ind w:left="459" w:hanging="459"/>
              <w:jc w:val="both"/>
              <w:rPr>
                <w:rFonts w:ascii="Arial" w:hAnsi="Arial" w:cs="Arial"/>
                <w:szCs w:val="24"/>
                <w:lang w:val="en-GB" w:eastAsia="ru-RU"/>
              </w:rPr>
            </w:pPr>
            <w:r w:rsidRPr="00FC5F03">
              <w:rPr>
                <w:rFonts w:ascii="Arial" w:hAnsi="Arial" w:cs="Arial"/>
                <w:szCs w:val="24"/>
                <w:lang w:val="en-GB" w:eastAsia="ru-RU"/>
              </w:rPr>
              <w:t>5.2 CONTRACTOR</w:t>
            </w:r>
            <w:r w:rsidR="00D07B0D" w:rsidRPr="00FC5F03">
              <w:rPr>
                <w:rFonts w:ascii="Arial" w:hAnsi="Arial" w:cs="Arial"/>
                <w:szCs w:val="24"/>
                <w:lang w:val="en-GB" w:eastAsia="ru-RU"/>
              </w:rPr>
              <w:t xml:space="preserve"> shall calculate the Local Content </w:t>
            </w:r>
            <w:r w:rsidR="00FC5F03" w:rsidRPr="00FC5F03">
              <w:rPr>
                <w:rFonts w:ascii="Arial" w:hAnsi="Arial" w:cs="Arial"/>
                <w:szCs w:val="24"/>
                <w:lang w:val="en-GB" w:eastAsia="ru-RU"/>
              </w:rPr>
              <w:t>in accordance with</w:t>
            </w:r>
            <w:r w:rsidR="00D07B0D" w:rsidRPr="00FC5F03">
              <w:rPr>
                <w:rFonts w:ascii="Arial" w:hAnsi="Arial" w:cs="Arial"/>
                <w:szCs w:val="24"/>
                <w:lang w:val="en-GB" w:eastAsia="ru-RU"/>
              </w:rPr>
              <w:t xml:space="preserve"> </w:t>
            </w:r>
            <w:r w:rsidR="00191813">
              <w:rPr>
                <w:rFonts w:ascii="Arial" w:hAnsi="Arial" w:cs="Arial"/>
                <w:szCs w:val="24"/>
                <w:lang w:val="en-GB" w:eastAsia="ru-RU"/>
              </w:rPr>
              <w:t>UNIFIED</w:t>
            </w:r>
            <w:r w:rsidR="00191813" w:rsidRPr="00FC5F03">
              <w:rPr>
                <w:rFonts w:ascii="Arial" w:hAnsi="Arial" w:cs="Arial"/>
                <w:szCs w:val="24"/>
                <w:lang w:val="en-GB" w:eastAsia="ru-RU"/>
              </w:rPr>
              <w:t xml:space="preserve"> </w:t>
            </w:r>
            <w:r w:rsidR="00D07B0D" w:rsidRPr="00FC5F03">
              <w:rPr>
                <w:rFonts w:ascii="Arial" w:hAnsi="Arial" w:cs="Arial"/>
                <w:szCs w:val="24"/>
                <w:lang w:val="en-GB" w:eastAsia="ru-RU"/>
              </w:rPr>
              <w:t>METHODOLOGY.</w:t>
            </w:r>
          </w:p>
          <w:p w14:paraId="6A7BFEAE" w14:textId="0EC1ADBE" w:rsidR="00D07B0D" w:rsidRPr="00FC5F03" w:rsidRDefault="00D00128" w:rsidP="000671B3">
            <w:pPr>
              <w:tabs>
                <w:tab w:val="left" w:pos="720"/>
              </w:tabs>
              <w:spacing w:after="100"/>
              <w:ind w:left="600" w:hanging="600"/>
              <w:jc w:val="both"/>
              <w:rPr>
                <w:rFonts w:ascii="Arial" w:hAnsi="Arial" w:cs="Arial"/>
                <w:szCs w:val="24"/>
                <w:lang w:val="en-GB" w:eastAsia="ru-RU"/>
              </w:rPr>
            </w:pPr>
            <w:r w:rsidRPr="00FC5F03">
              <w:rPr>
                <w:rFonts w:ascii="Arial" w:hAnsi="Arial" w:cs="Arial"/>
                <w:szCs w:val="24"/>
                <w:lang w:val="en-GB" w:eastAsia="ru-RU"/>
              </w:rPr>
              <w:t xml:space="preserve">5.3 </w:t>
            </w:r>
            <w:r>
              <w:rPr>
                <w:rFonts w:ascii="Arial" w:hAnsi="Arial" w:cs="Arial"/>
                <w:szCs w:val="24"/>
                <w:lang w:val="en-GB" w:eastAsia="ru-RU"/>
              </w:rPr>
              <w:t>CONTRACTOR</w:t>
            </w:r>
            <w:r w:rsidR="00D07B0D" w:rsidRPr="00FC5F03">
              <w:rPr>
                <w:rFonts w:ascii="Arial" w:hAnsi="Arial" w:cs="Arial"/>
                <w:szCs w:val="24"/>
                <w:lang w:val="en-GB" w:eastAsia="ru-RU"/>
              </w:rPr>
              <w:t xml:space="preserve"> shall provide the Certificate “CT-KZ” evidencing the LOCAL CONTENT IN GOODS. In case </w:t>
            </w:r>
            <w:r w:rsidR="00613335" w:rsidRPr="00FC5F03">
              <w:rPr>
                <w:rFonts w:ascii="Arial" w:hAnsi="Arial" w:cs="Arial"/>
                <w:szCs w:val="24"/>
                <w:lang w:val="en-GB" w:eastAsia="ru-RU"/>
              </w:rPr>
              <w:t>o</w:t>
            </w:r>
            <w:r w:rsidR="00D07B0D" w:rsidRPr="00FC5F03">
              <w:rPr>
                <w:rFonts w:ascii="Arial" w:hAnsi="Arial" w:cs="Arial"/>
                <w:szCs w:val="24"/>
                <w:lang w:val="en-GB" w:eastAsia="ru-RU"/>
              </w:rPr>
              <w:t xml:space="preserve">f </w:t>
            </w:r>
            <w:r w:rsidR="00613335" w:rsidRPr="00FC5F03">
              <w:rPr>
                <w:rFonts w:ascii="Arial" w:hAnsi="Arial" w:cs="Arial"/>
                <w:szCs w:val="24"/>
                <w:lang w:val="en-GB" w:eastAsia="ru-RU"/>
              </w:rPr>
              <w:t xml:space="preserve">failure to provide </w:t>
            </w:r>
            <w:r w:rsidR="00FD247B">
              <w:rPr>
                <w:rFonts w:ascii="Arial" w:hAnsi="Arial" w:cs="Arial"/>
                <w:szCs w:val="24"/>
                <w:lang w:val="en-GB" w:eastAsia="ru-RU"/>
              </w:rPr>
              <w:t xml:space="preserve">such </w:t>
            </w:r>
            <w:r w:rsidR="00D07B0D" w:rsidRPr="00FC5F03">
              <w:rPr>
                <w:rFonts w:ascii="Arial" w:hAnsi="Arial" w:cs="Arial"/>
                <w:szCs w:val="24"/>
                <w:lang w:val="en-GB" w:eastAsia="ru-RU"/>
              </w:rPr>
              <w:t>Certificate</w:t>
            </w:r>
            <w:r w:rsidR="00FD247B">
              <w:rPr>
                <w:rFonts w:ascii="Arial" w:hAnsi="Arial" w:cs="Arial"/>
                <w:szCs w:val="24"/>
                <w:lang w:val="en-GB" w:eastAsia="ru-RU"/>
              </w:rPr>
              <w:t xml:space="preserve"> for any </w:t>
            </w:r>
            <w:r w:rsidR="00350D82">
              <w:rPr>
                <w:rFonts w:ascii="Arial" w:hAnsi="Arial" w:cs="Arial"/>
                <w:szCs w:val="24"/>
                <w:lang w:val="en-GB" w:eastAsia="ru-RU"/>
              </w:rPr>
              <w:t>GOODS</w:t>
            </w:r>
            <w:r w:rsidR="00350D82" w:rsidRPr="00FC5F03">
              <w:rPr>
                <w:rFonts w:ascii="Arial" w:hAnsi="Arial" w:cs="Arial"/>
                <w:szCs w:val="24"/>
                <w:lang w:val="en-GB" w:eastAsia="ru-RU"/>
              </w:rPr>
              <w:t>, the</w:t>
            </w:r>
            <w:r w:rsidR="00D07B0D" w:rsidRPr="00FC5F03">
              <w:rPr>
                <w:rFonts w:ascii="Arial" w:hAnsi="Arial" w:cs="Arial"/>
                <w:szCs w:val="24"/>
                <w:lang w:val="en-GB" w:eastAsia="ru-RU"/>
              </w:rPr>
              <w:t xml:space="preserve"> LOCAL CONTENT IN GOODS </w:t>
            </w:r>
            <w:r w:rsidR="00FD247B">
              <w:rPr>
                <w:rFonts w:ascii="Arial" w:hAnsi="Arial" w:cs="Arial"/>
                <w:szCs w:val="24"/>
                <w:lang w:val="en-GB" w:eastAsia="ru-RU"/>
              </w:rPr>
              <w:t xml:space="preserve">for such GOODS </w:t>
            </w:r>
            <w:r w:rsidR="00D07B0D" w:rsidRPr="00FC5F03">
              <w:rPr>
                <w:rFonts w:ascii="Arial" w:hAnsi="Arial" w:cs="Arial"/>
                <w:szCs w:val="24"/>
                <w:lang w:val="en-GB" w:eastAsia="ru-RU"/>
              </w:rPr>
              <w:t xml:space="preserve">shall be considered </w:t>
            </w:r>
            <w:r w:rsidR="00613335" w:rsidRPr="00FC5F03">
              <w:rPr>
                <w:rFonts w:ascii="Arial" w:hAnsi="Arial" w:cs="Arial"/>
                <w:szCs w:val="24"/>
                <w:lang w:val="en-GB" w:eastAsia="ru-RU"/>
              </w:rPr>
              <w:t xml:space="preserve">equal to </w:t>
            </w:r>
            <w:r w:rsidR="00D07B0D" w:rsidRPr="00FC5F03">
              <w:rPr>
                <w:rFonts w:ascii="Arial" w:hAnsi="Arial" w:cs="Arial"/>
                <w:szCs w:val="24"/>
                <w:lang w:val="en-GB" w:eastAsia="ru-RU"/>
              </w:rPr>
              <w:t>zero per cent (0%).</w:t>
            </w:r>
          </w:p>
          <w:p w14:paraId="2331A26C" w14:textId="77777777" w:rsidR="0012285A" w:rsidRDefault="0012285A" w:rsidP="000671B3">
            <w:pPr>
              <w:tabs>
                <w:tab w:val="left" w:pos="720"/>
              </w:tabs>
              <w:spacing w:after="100"/>
              <w:ind w:left="742" w:hanging="742"/>
              <w:jc w:val="both"/>
              <w:rPr>
                <w:rFonts w:ascii="Arial" w:hAnsi="Arial" w:cs="Arial"/>
                <w:szCs w:val="24"/>
                <w:lang w:val="en-GB"/>
              </w:rPr>
            </w:pPr>
          </w:p>
          <w:p w14:paraId="57ABA0EE" w14:textId="332B6434" w:rsidR="00FC5F03" w:rsidRPr="00FC5F03" w:rsidRDefault="00FC5F03" w:rsidP="000671B3">
            <w:pPr>
              <w:tabs>
                <w:tab w:val="left" w:pos="720"/>
              </w:tabs>
              <w:spacing w:after="100"/>
              <w:ind w:left="742" w:hanging="742"/>
              <w:jc w:val="both"/>
              <w:rPr>
                <w:rFonts w:ascii="Arial" w:hAnsi="Arial" w:cs="Arial"/>
                <w:szCs w:val="24"/>
                <w:lang w:val="en-GB" w:eastAsia="ru-RU"/>
              </w:rPr>
            </w:pPr>
            <w:r w:rsidRPr="00FC5F03">
              <w:rPr>
                <w:rFonts w:ascii="Arial" w:hAnsi="Arial" w:cs="Arial"/>
                <w:szCs w:val="24"/>
                <w:lang w:val="en-GB"/>
              </w:rPr>
              <w:t xml:space="preserve">5.4   CONTRACTOR shall retain and maintain all the documentation and records in respect </w:t>
            </w:r>
            <w:r w:rsidR="00D83A5E" w:rsidRPr="00FC5F03">
              <w:rPr>
                <w:rFonts w:ascii="Arial" w:hAnsi="Arial" w:cs="Arial"/>
                <w:szCs w:val="24"/>
                <w:lang w:val="en-GB"/>
              </w:rPr>
              <w:t xml:space="preserve">of </w:t>
            </w:r>
            <w:r w:rsidR="00350D82" w:rsidRPr="00FC5F03">
              <w:rPr>
                <w:rFonts w:ascii="Arial" w:hAnsi="Arial" w:cs="Arial"/>
                <w:szCs w:val="24"/>
                <w:lang w:val="en-GB"/>
              </w:rPr>
              <w:t xml:space="preserve">LOCAL CONTENT </w:t>
            </w:r>
            <w:r w:rsidRPr="00FC5F03">
              <w:rPr>
                <w:rFonts w:ascii="Arial" w:hAnsi="Arial" w:cs="Arial"/>
                <w:szCs w:val="24"/>
                <w:lang w:val="en-GB"/>
              </w:rPr>
              <w:t>under this CONTRACT, which can support and evidence information provided by CONTRACTOR in Local Content Reports.</w:t>
            </w:r>
          </w:p>
          <w:p w14:paraId="4C81DEA6" w14:textId="6615ECCF" w:rsidR="00B00D6E" w:rsidRPr="00FC5F03" w:rsidRDefault="00B00D6E" w:rsidP="000671B3">
            <w:pPr>
              <w:tabs>
                <w:tab w:val="left" w:pos="720"/>
              </w:tabs>
              <w:spacing w:after="100"/>
              <w:ind w:left="720"/>
              <w:jc w:val="both"/>
              <w:rPr>
                <w:rFonts w:ascii="Arial" w:hAnsi="Arial" w:cs="Arial"/>
                <w:szCs w:val="24"/>
                <w:lang w:val="en-GB" w:eastAsia="ru-RU"/>
              </w:rPr>
            </w:pPr>
          </w:p>
          <w:p w14:paraId="4E9323AC" w14:textId="28794E64" w:rsidR="008705FF" w:rsidRPr="00FC5F03" w:rsidRDefault="00F96107" w:rsidP="000671B3">
            <w:pPr>
              <w:tabs>
                <w:tab w:val="left" w:pos="720"/>
              </w:tabs>
              <w:spacing w:after="100"/>
              <w:ind w:left="720" w:hanging="687"/>
              <w:jc w:val="both"/>
              <w:rPr>
                <w:rFonts w:ascii="Arial" w:hAnsi="Arial" w:cs="Arial"/>
                <w:szCs w:val="24"/>
                <w:lang w:val="en-GB" w:eastAsia="ru-RU"/>
              </w:rPr>
            </w:pPr>
            <w:r w:rsidRPr="00FC5F03">
              <w:rPr>
                <w:rFonts w:ascii="Arial" w:hAnsi="Arial" w:cs="Arial"/>
                <w:szCs w:val="24"/>
                <w:lang w:val="en-US"/>
              </w:rPr>
              <w:t xml:space="preserve">5.5 </w:t>
            </w:r>
            <w:r w:rsidR="00D00128" w:rsidRPr="00FC5F03">
              <w:rPr>
                <w:rFonts w:ascii="Arial" w:hAnsi="Arial" w:cs="Arial"/>
                <w:szCs w:val="24"/>
                <w:lang w:val="en-US"/>
              </w:rPr>
              <w:t>COMPANY has</w:t>
            </w:r>
            <w:r w:rsidR="008A51E9">
              <w:rPr>
                <w:rFonts w:ascii="Arial" w:hAnsi="Arial" w:cs="Arial"/>
                <w:szCs w:val="24"/>
                <w:lang w:val="en-US"/>
              </w:rPr>
              <w:t xml:space="preserve"> </w:t>
            </w:r>
            <w:r w:rsidR="008705FF" w:rsidRPr="00FC5F03">
              <w:rPr>
                <w:rFonts w:ascii="Arial" w:hAnsi="Arial" w:cs="Arial"/>
                <w:szCs w:val="24"/>
                <w:lang w:val="en-US"/>
              </w:rPr>
              <w:t>the right</w:t>
            </w:r>
            <w:r w:rsidR="00B00D6E" w:rsidRPr="00FC5F03">
              <w:rPr>
                <w:rFonts w:ascii="Arial" w:hAnsi="Arial" w:cs="Arial"/>
                <w:szCs w:val="24"/>
                <w:lang w:val="en-US"/>
              </w:rPr>
              <w:t>,</w:t>
            </w:r>
            <w:r w:rsidR="008705FF" w:rsidRPr="00FC5F03">
              <w:rPr>
                <w:rFonts w:ascii="Arial" w:hAnsi="Arial" w:cs="Arial"/>
                <w:szCs w:val="24"/>
                <w:lang w:val="en-US"/>
              </w:rPr>
              <w:t xml:space="preserve"> </w:t>
            </w:r>
            <w:r w:rsidR="007C6921" w:rsidRPr="00FC5F03">
              <w:rPr>
                <w:rFonts w:ascii="Arial" w:hAnsi="Arial" w:cs="Arial"/>
                <w:szCs w:val="24"/>
                <w:lang w:val="en-US"/>
              </w:rPr>
              <w:t xml:space="preserve">within the </w:t>
            </w:r>
            <w:r w:rsidR="00B86023">
              <w:rPr>
                <w:rFonts w:ascii="Arial" w:hAnsi="Arial" w:cs="Arial"/>
                <w:szCs w:val="24"/>
                <w:lang w:val="en-US"/>
              </w:rPr>
              <w:t xml:space="preserve">entire </w:t>
            </w:r>
            <w:r w:rsidR="008705FF" w:rsidRPr="00FC5F03">
              <w:rPr>
                <w:rFonts w:ascii="Arial" w:hAnsi="Arial" w:cs="Arial"/>
                <w:szCs w:val="24"/>
                <w:lang w:val="en-US"/>
              </w:rPr>
              <w:t>dur</w:t>
            </w:r>
            <w:r w:rsidR="007C6921" w:rsidRPr="00FC5F03">
              <w:rPr>
                <w:rFonts w:ascii="Arial" w:hAnsi="Arial" w:cs="Arial"/>
                <w:szCs w:val="24"/>
                <w:lang w:val="en-US"/>
              </w:rPr>
              <w:t>ation</w:t>
            </w:r>
            <w:r w:rsidR="008705FF" w:rsidRPr="00FC5F03">
              <w:rPr>
                <w:rFonts w:ascii="Arial" w:hAnsi="Arial" w:cs="Arial"/>
                <w:szCs w:val="24"/>
                <w:lang w:val="en-US"/>
              </w:rPr>
              <w:t xml:space="preserve"> of </w:t>
            </w:r>
            <w:r w:rsidR="00B00D6E" w:rsidRPr="00FC5F03">
              <w:rPr>
                <w:rFonts w:ascii="Arial" w:hAnsi="Arial" w:cs="Arial"/>
                <w:szCs w:val="24"/>
                <w:lang w:val="en-US"/>
              </w:rPr>
              <w:t xml:space="preserve">the </w:t>
            </w:r>
            <w:r w:rsidR="008705FF" w:rsidRPr="00FC5F03">
              <w:rPr>
                <w:rFonts w:ascii="Arial" w:hAnsi="Arial" w:cs="Arial"/>
                <w:szCs w:val="24"/>
                <w:lang w:val="en-US"/>
              </w:rPr>
              <w:t>CONTRACT,</w:t>
            </w:r>
            <w:r w:rsidR="008705FF" w:rsidRPr="00FC5F03">
              <w:rPr>
                <w:rFonts w:ascii="Arial" w:hAnsi="Arial" w:cs="Arial"/>
                <w:szCs w:val="24"/>
                <w:lang w:val="en-GB"/>
              </w:rPr>
              <w:t xml:space="preserve"> </w:t>
            </w:r>
            <w:r w:rsidR="00B00D6E" w:rsidRPr="00FC5F03">
              <w:rPr>
                <w:rFonts w:ascii="Arial" w:hAnsi="Arial" w:cs="Arial"/>
                <w:szCs w:val="24"/>
                <w:lang w:val="en-GB" w:eastAsia="ru-RU"/>
              </w:rPr>
              <w:t>to verify any</w:t>
            </w:r>
            <w:r w:rsidR="008705FF" w:rsidRPr="00FC5F03">
              <w:rPr>
                <w:rFonts w:ascii="Arial" w:hAnsi="Arial" w:cs="Arial"/>
                <w:szCs w:val="24"/>
                <w:lang w:val="en-GB" w:eastAsia="ru-RU"/>
              </w:rPr>
              <w:t xml:space="preserve"> infor</w:t>
            </w:r>
            <w:r w:rsidR="00B00D6E" w:rsidRPr="00FC5F03">
              <w:rPr>
                <w:rFonts w:ascii="Arial" w:hAnsi="Arial" w:cs="Arial"/>
                <w:szCs w:val="24"/>
                <w:lang w:val="en-GB" w:eastAsia="ru-RU"/>
              </w:rPr>
              <w:t xml:space="preserve">mation related to LOCAL CONTENT </w:t>
            </w:r>
            <w:r w:rsidR="008705FF" w:rsidRPr="00FC5F03">
              <w:rPr>
                <w:rFonts w:ascii="Arial" w:hAnsi="Arial" w:cs="Arial"/>
                <w:szCs w:val="24"/>
                <w:lang w:val="en-GB" w:eastAsia="ru-RU"/>
              </w:rPr>
              <w:t>STATEMENT and LOCAL CONTENT DEVELOPMENT PLAN</w:t>
            </w:r>
            <w:r w:rsidR="007D6994" w:rsidRPr="00FC5F03">
              <w:rPr>
                <w:rFonts w:ascii="Arial" w:hAnsi="Arial" w:cs="Arial"/>
                <w:szCs w:val="24"/>
                <w:lang w:val="en-GB" w:eastAsia="ru-RU"/>
              </w:rPr>
              <w:t xml:space="preserve"> as well </w:t>
            </w:r>
            <w:r w:rsidR="009575DE" w:rsidRPr="00FC5F03">
              <w:rPr>
                <w:rFonts w:ascii="Arial" w:hAnsi="Arial" w:cs="Arial"/>
                <w:szCs w:val="24"/>
                <w:lang w:val="en-GB" w:eastAsia="ru-RU"/>
              </w:rPr>
              <w:t>as</w:t>
            </w:r>
            <w:r w:rsidR="00BB6028">
              <w:rPr>
                <w:rFonts w:ascii="Arial" w:hAnsi="Arial" w:cs="Arial"/>
                <w:szCs w:val="24"/>
                <w:lang w:val="en-GB" w:eastAsia="ru-RU"/>
              </w:rPr>
              <w:t xml:space="preserve"> </w:t>
            </w:r>
            <w:r w:rsidR="008705FF" w:rsidRPr="00FC5F03">
              <w:rPr>
                <w:rFonts w:ascii="Arial" w:hAnsi="Arial" w:cs="Arial"/>
                <w:szCs w:val="24"/>
                <w:lang w:val="en-US"/>
              </w:rPr>
              <w:t xml:space="preserve">to conduct a </w:t>
            </w:r>
            <w:r w:rsidR="007C6921" w:rsidRPr="00FC5F03">
              <w:rPr>
                <w:rFonts w:ascii="Arial" w:hAnsi="Arial" w:cs="Arial"/>
                <w:szCs w:val="24"/>
                <w:lang w:val="en-US"/>
              </w:rPr>
              <w:t>LOCAL CONTENT AUDIT</w:t>
            </w:r>
            <w:r w:rsidR="00F86B6F" w:rsidRPr="00FC5F03">
              <w:rPr>
                <w:rFonts w:ascii="Arial" w:hAnsi="Arial" w:cs="Arial"/>
                <w:szCs w:val="24"/>
                <w:lang w:val="en-US"/>
              </w:rPr>
              <w:t xml:space="preserve"> </w:t>
            </w:r>
            <w:r w:rsidR="00B00D6E" w:rsidRPr="00FC5F03">
              <w:rPr>
                <w:rFonts w:ascii="Arial" w:hAnsi="Arial" w:cs="Arial"/>
                <w:szCs w:val="24"/>
                <w:lang w:val="en-US"/>
              </w:rPr>
              <w:t>to determine the</w:t>
            </w:r>
            <w:r w:rsidR="008705FF" w:rsidRPr="00FC5F03">
              <w:rPr>
                <w:rFonts w:ascii="Arial" w:hAnsi="Arial" w:cs="Arial"/>
                <w:szCs w:val="24"/>
                <w:lang w:val="en-US"/>
              </w:rPr>
              <w:t xml:space="preserve"> </w:t>
            </w:r>
            <w:r w:rsidR="007C6921" w:rsidRPr="00FC5F03">
              <w:rPr>
                <w:rFonts w:ascii="Arial" w:hAnsi="Arial" w:cs="Arial"/>
                <w:szCs w:val="24"/>
                <w:lang w:val="en-US"/>
              </w:rPr>
              <w:t xml:space="preserve">reliability and </w:t>
            </w:r>
            <w:r w:rsidR="008705FF" w:rsidRPr="00FC5F03">
              <w:rPr>
                <w:rFonts w:ascii="Arial" w:hAnsi="Arial" w:cs="Arial"/>
                <w:szCs w:val="24"/>
                <w:lang w:val="en-US"/>
              </w:rPr>
              <w:t xml:space="preserve">accuracy of the submitted </w:t>
            </w:r>
            <w:r w:rsidR="00FC5F03" w:rsidRPr="00FC5F03">
              <w:rPr>
                <w:rFonts w:ascii="Arial" w:hAnsi="Arial" w:cs="Arial"/>
                <w:szCs w:val="24"/>
                <w:lang w:val="en-US"/>
              </w:rPr>
              <w:t>Local Content Reports</w:t>
            </w:r>
            <w:r w:rsidR="008705FF" w:rsidRPr="00FC5F03">
              <w:rPr>
                <w:rFonts w:ascii="Arial" w:hAnsi="Arial" w:cs="Arial"/>
                <w:szCs w:val="24"/>
                <w:lang w:val="en-US"/>
              </w:rPr>
              <w:t xml:space="preserve">, the calculation methodology and </w:t>
            </w:r>
            <w:r w:rsidR="00B00D6E" w:rsidRPr="00FC5F03">
              <w:rPr>
                <w:rFonts w:ascii="Arial" w:hAnsi="Arial" w:cs="Arial"/>
                <w:szCs w:val="24"/>
                <w:lang w:val="en-US"/>
              </w:rPr>
              <w:t>the related</w:t>
            </w:r>
            <w:r w:rsidR="008705FF" w:rsidRPr="00FC5F03">
              <w:rPr>
                <w:rFonts w:ascii="Arial" w:hAnsi="Arial" w:cs="Arial"/>
                <w:szCs w:val="24"/>
                <w:lang w:val="en-US"/>
              </w:rPr>
              <w:t xml:space="preserve"> information</w:t>
            </w:r>
            <w:r w:rsidR="007C6921" w:rsidRPr="00FC5F03">
              <w:rPr>
                <w:rFonts w:ascii="Arial" w:hAnsi="Arial" w:cs="Arial"/>
                <w:szCs w:val="24"/>
                <w:lang w:val="en-US"/>
              </w:rPr>
              <w:t>.</w:t>
            </w:r>
          </w:p>
          <w:p w14:paraId="257F9188" w14:textId="1A09B1E8" w:rsidR="00D07B0D" w:rsidRPr="000671B3" w:rsidRDefault="00D07B0D" w:rsidP="00695F27">
            <w:pPr>
              <w:tabs>
                <w:tab w:val="left" w:pos="720"/>
              </w:tabs>
              <w:spacing w:after="100"/>
              <w:ind w:left="720"/>
              <w:jc w:val="both"/>
              <w:rPr>
                <w:rFonts w:ascii="Arial" w:hAnsi="Arial" w:cs="Arial"/>
                <w:szCs w:val="24"/>
                <w:lang w:val="en-GB" w:eastAsia="ru-RU"/>
              </w:rPr>
            </w:pPr>
          </w:p>
          <w:p w14:paraId="34A6AC66" w14:textId="7887F1F1" w:rsidR="00BB005E" w:rsidRPr="00FC5F03" w:rsidRDefault="00FC5F03" w:rsidP="000671B3">
            <w:pPr>
              <w:shd w:val="clear" w:color="auto" w:fill="FFFFFF" w:themeFill="background1"/>
              <w:tabs>
                <w:tab w:val="left" w:pos="720"/>
              </w:tabs>
              <w:spacing w:after="100"/>
              <w:ind w:left="742" w:hanging="742"/>
              <w:jc w:val="both"/>
              <w:rPr>
                <w:lang w:val="en-GB"/>
              </w:rPr>
            </w:pPr>
            <w:r w:rsidRPr="000671B3">
              <w:rPr>
                <w:rFonts w:ascii="Arial" w:hAnsi="Arial" w:cs="Arial"/>
                <w:szCs w:val="24"/>
                <w:lang w:val="en-GB"/>
              </w:rPr>
              <w:t>5.</w:t>
            </w:r>
            <w:r>
              <w:rPr>
                <w:rFonts w:ascii="Arial" w:hAnsi="Arial" w:cs="Arial"/>
                <w:szCs w:val="24"/>
                <w:lang w:val="en-GB"/>
              </w:rPr>
              <w:t>6</w:t>
            </w:r>
            <w:r w:rsidRPr="000671B3">
              <w:rPr>
                <w:rFonts w:ascii="Arial" w:hAnsi="Arial" w:cs="Arial"/>
                <w:szCs w:val="24"/>
                <w:lang w:val="en-GB"/>
              </w:rPr>
              <w:t xml:space="preserve">      No later than 10 (ten) calendar days from the date of receipt </w:t>
            </w:r>
            <w:r w:rsidRPr="000671B3">
              <w:rPr>
                <w:rFonts w:ascii="Arial" w:hAnsi="Arial" w:cs="Arial"/>
                <w:szCs w:val="24"/>
                <w:lang w:val="en-US"/>
              </w:rPr>
              <w:t>of COMPANY’s written request</w:t>
            </w:r>
            <w:r w:rsidRPr="000671B3">
              <w:rPr>
                <w:rFonts w:ascii="Arial" w:hAnsi="Arial" w:cs="Arial"/>
                <w:szCs w:val="24"/>
                <w:lang w:val="en-GB"/>
              </w:rPr>
              <w:t xml:space="preserve"> as part of the LOCAL CONTENT AUDIT</w:t>
            </w:r>
            <w:r w:rsidRPr="000671B3">
              <w:rPr>
                <w:rFonts w:ascii="Arial" w:hAnsi="Arial" w:cs="Arial"/>
                <w:szCs w:val="24"/>
                <w:lang w:val="en-US"/>
              </w:rPr>
              <w:t xml:space="preserve">, </w:t>
            </w:r>
            <w:r w:rsidRPr="000671B3">
              <w:rPr>
                <w:rFonts w:ascii="Arial" w:hAnsi="Arial" w:cs="Arial"/>
                <w:szCs w:val="24"/>
                <w:lang w:val="en-GB"/>
              </w:rPr>
              <w:t xml:space="preserve">CONTRACTOR shall provide all necessary information and documents and all the necessary support to COMPANY including access to </w:t>
            </w:r>
            <w:r w:rsidRPr="000671B3">
              <w:rPr>
                <w:rFonts w:ascii="Arial" w:hAnsi="Arial" w:cs="Arial"/>
                <w:szCs w:val="24"/>
                <w:lang w:val="en-US"/>
              </w:rPr>
              <w:t>CONTRACTOR office</w:t>
            </w:r>
            <w:r w:rsidR="00A06F32">
              <w:rPr>
                <w:rFonts w:ascii="Arial" w:hAnsi="Arial" w:cs="Arial"/>
                <w:szCs w:val="24"/>
                <w:lang w:val="en-US"/>
              </w:rPr>
              <w:t>s</w:t>
            </w:r>
            <w:r w:rsidRPr="000671B3">
              <w:rPr>
                <w:rFonts w:ascii="Arial" w:hAnsi="Arial" w:cs="Arial"/>
                <w:szCs w:val="24"/>
                <w:lang w:val="en-US"/>
              </w:rPr>
              <w:t xml:space="preserve"> and facilities.</w:t>
            </w:r>
          </w:p>
        </w:tc>
      </w:tr>
      <w:tr w:rsidR="00EF2ECD" w:rsidRPr="00131F92" w14:paraId="65B9A5E0" w14:textId="77777777" w:rsidTr="00131F92">
        <w:trPr>
          <w:trHeight w:val="212"/>
        </w:trPr>
        <w:tc>
          <w:tcPr>
            <w:tcW w:w="236" w:type="dxa"/>
          </w:tcPr>
          <w:p w14:paraId="0D7DFA2A" w14:textId="59138572" w:rsidR="00EF2ECD" w:rsidRPr="00AA6E9A" w:rsidRDefault="00EF2ECD" w:rsidP="00AA6E9A">
            <w:pPr>
              <w:keepNext/>
              <w:tabs>
                <w:tab w:val="left" w:pos="720"/>
              </w:tabs>
              <w:spacing w:before="200" w:after="200"/>
              <w:jc w:val="both"/>
              <w:rPr>
                <w:rFonts w:ascii="Arial" w:hAnsi="Arial" w:cs="Arial"/>
                <w:b/>
                <w:szCs w:val="24"/>
              </w:rPr>
            </w:pPr>
          </w:p>
        </w:tc>
        <w:tc>
          <w:tcPr>
            <w:tcW w:w="14324" w:type="dxa"/>
          </w:tcPr>
          <w:p w14:paraId="0FDA7D8E" w14:textId="6133136D" w:rsidR="00D07B0D" w:rsidRPr="00E82489" w:rsidRDefault="00D07B0D" w:rsidP="00D07B0D">
            <w:pPr>
              <w:keepNext/>
              <w:tabs>
                <w:tab w:val="left" w:pos="720"/>
              </w:tabs>
              <w:spacing w:before="200" w:after="200"/>
              <w:jc w:val="both"/>
              <w:rPr>
                <w:rFonts w:ascii="Arial" w:hAnsi="Arial" w:cs="Arial"/>
                <w:b/>
                <w:szCs w:val="24"/>
                <w:lang w:val="en-GB" w:eastAsia="ru-RU"/>
              </w:rPr>
            </w:pPr>
            <w:r w:rsidRPr="00E82489">
              <w:rPr>
                <w:rFonts w:ascii="Arial" w:hAnsi="Arial" w:cs="Arial"/>
                <w:b/>
                <w:szCs w:val="24"/>
                <w:lang w:val="en-US" w:eastAsia="ru-RU"/>
              </w:rPr>
              <w:t xml:space="preserve">6.  </w:t>
            </w:r>
            <w:r w:rsidRPr="00E82489">
              <w:rPr>
                <w:rFonts w:ascii="Arial" w:hAnsi="Arial" w:cs="Arial"/>
                <w:b/>
                <w:szCs w:val="24"/>
                <w:lang w:val="en-GB" w:eastAsia="ru-RU"/>
              </w:rPr>
              <w:t>LOCAL CONTENT PERFORMANCE</w:t>
            </w:r>
          </w:p>
          <w:p w14:paraId="4C0F6449" w14:textId="139065D9" w:rsidR="00D07B0D" w:rsidRPr="00AA6E9A" w:rsidRDefault="00AA6E9A" w:rsidP="00AA6E9A">
            <w:pPr>
              <w:tabs>
                <w:tab w:val="left" w:pos="720"/>
              </w:tabs>
              <w:spacing w:after="100"/>
              <w:jc w:val="both"/>
              <w:rPr>
                <w:rFonts w:ascii="Arial" w:hAnsi="Arial" w:cs="Arial"/>
                <w:szCs w:val="24"/>
                <w:lang w:val="en-GB" w:eastAsia="ru-RU"/>
              </w:rPr>
            </w:pPr>
            <w:r>
              <w:rPr>
                <w:rFonts w:ascii="Arial" w:hAnsi="Arial" w:cs="Arial"/>
                <w:szCs w:val="24"/>
                <w:lang w:val="en-GB" w:eastAsia="ru-RU"/>
              </w:rPr>
              <w:t>6.1</w:t>
            </w:r>
            <w:r w:rsidR="00D07B0D" w:rsidRPr="00AA6E9A">
              <w:rPr>
                <w:rFonts w:ascii="Arial" w:hAnsi="Arial" w:cs="Arial"/>
                <w:szCs w:val="24"/>
                <w:lang w:val="en-GB" w:eastAsia="ru-RU"/>
              </w:rPr>
              <w:t xml:space="preserve"> COMPANY will review CONTRACTOR Local Content performance based on CONTRACTOR quarterly </w:t>
            </w:r>
            <w:r w:rsidR="00292109" w:rsidRPr="00AA6E9A">
              <w:rPr>
                <w:rFonts w:ascii="Arial" w:hAnsi="Arial" w:cs="Arial"/>
                <w:szCs w:val="24"/>
                <w:lang w:val="en-GB" w:eastAsia="ru-RU"/>
              </w:rPr>
              <w:t>Local Content R</w:t>
            </w:r>
            <w:r w:rsidR="00D07B0D" w:rsidRPr="00AA6E9A">
              <w:rPr>
                <w:rFonts w:ascii="Arial" w:hAnsi="Arial" w:cs="Arial"/>
                <w:szCs w:val="24"/>
                <w:lang w:val="en-GB" w:eastAsia="ru-RU"/>
              </w:rPr>
              <w:t>eports submitted in accordance with Article 5 against the annual LOCAL CONTENT STATEMENT specified in Article 3</w:t>
            </w:r>
            <w:r w:rsidR="00D00128">
              <w:rPr>
                <w:rFonts w:ascii="Arial" w:hAnsi="Arial" w:cs="Arial"/>
                <w:szCs w:val="24"/>
                <w:lang w:val="en-US" w:eastAsia="ru-RU"/>
              </w:rPr>
              <w:t xml:space="preserve"> above</w:t>
            </w:r>
            <w:r w:rsidR="00D07B0D" w:rsidRPr="00AA6E9A">
              <w:rPr>
                <w:rFonts w:ascii="Arial" w:hAnsi="Arial" w:cs="Arial"/>
                <w:szCs w:val="24"/>
                <w:lang w:val="en-GB" w:eastAsia="ru-RU"/>
              </w:rPr>
              <w:t>.</w:t>
            </w:r>
          </w:p>
          <w:p w14:paraId="24EB2EDB" w14:textId="77777777" w:rsidR="006055AF" w:rsidRDefault="006055AF" w:rsidP="000671B3">
            <w:pPr>
              <w:tabs>
                <w:tab w:val="left" w:pos="4755"/>
              </w:tabs>
              <w:spacing w:after="100"/>
              <w:jc w:val="both"/>
              <w:rPr>
                <w:rFonts w:ascii="Arial" w:hAnsi="Arial" w:cs="Arial"/>
                <w:szCs w:val="24"/>
                <w:lang w:val="en-US" w:eastAsia="ru-RU"/>
              </w:rPr>
            </w:pPr>
          </w:p>
          <w:p w14:paraId="16188F1F" w14:textId="6D714406" w:rsidR="00D07B0D" w:rsidRPr="008B6E15" w:rsidRDefault="0051528A" w:rsidP="000671B3">
            <w:pPr>
              <w:tabs>
                <w:tab w:val="left" w:pos="4755"/>
              </w:tabs>
              <w:spacing w:after="100"/>
              <w:jc w:val="both"/>
              <w:rPr>
                <w:rFonts w:ascii="Arial" w:hAnsi="Arial" w:cs="Arial"/>
                <w:szCs w:val="24"/>
                <w:lang w:val="en-US" w:eastAsia="ru-RU"/>
              </w:rPr>
            </w:pPr>
            <w:r>
              <w:rPr>
                <w:rFonts w:ascii="Arial" w:hAnsi="Arial" w:cs="Arial"/>
                <w:szCs w:val="24"/>
                <w:lang w:val="en-US" w:eastAsia="ru-RU"/>
              </w:rPr>
              <w:tab/>
            </w:r>
          </w:p>
          <w:p w14:paraId="2D8D2B1C" w14:textId="3A3143B1" w:rsidR="00D07B0D" w:rsidRPr="00AA6E9A" w:rsidRDefault="00AA6E9A" w:rsidP="00AA6E9A">
            <w:pPr>
              <w:pStyle w:val="ListParagraph"/>
              <w:numPr>
                <w:ilvl w:val="1"/>
                <w:numId w:val="31"/>
              </w:numPr>
              <w:tabs>
                <w:tab w:val="left" w:pos="720"/>
              </w:tabs>
              <w:spacing w:after="100"/>
              <w:jc w:val="both"/>
              <w:rPr>
                <w:rFonts w:ascii="Arial" w:hAnsi="Arial" w:cs="Arial"/>
                <w:szCs w:val="24"/>
                <w:lang w:val="en-GB" w:eastAsia="ru-RU"/>
              </w:rPr>
            </w:pPr>
            <w:r>
              <w:rPr>
                <w:rFonts w:ascii="Arial" w:hAnsi="Arial" w:cs="Arial"/>
                <w:szCs w:val="24"/>
                <w:lang w:val="en-US" w:eastAsia="ru-RU"/>
              </w:rPr>
              <w:t xml:space="preserve"> </w:t>
            </w:r>
            <w:r w:rsidR="00D07B0D" w:rsidRPr="00AA6E9A">
              <w:rPr>
                <w:rFonts w:ascii="Arial" w:hAnsi="Arial" w:cs="Arial"/>
                <w:szCs w:val="24"/>
                <w:lang w:val="en-GB" w:eastAsia="ru-RU"/>
              </w:rPr>
              <w:t xml:space="preserve">If CONTRACTOR fails </w:t>
            </w:r>
            <w:r w:rsidR="00E879D6">
              <w:rPr>
                <w:rFonts w:ascii="Arial" w:hAnsi="Arial" w:cs="Arial"/>
                <w:szCs w:val="24"/>
                <w:lang w:val="en-GB" w:eastAsia="ru-RU"/>
              </w:rPr>
              <w:t xml:space="preserve">to achieve </w:t>
            </w:r>
            <w:r w:rsidR="00D07B0D" w:rsidRPr="00AA6E9A">
              <w:rPr>
                <w:rFonts w:ascii="Arial" w:hAnsi="Arial" w:cs="Arial"/>
                <w:szCs w:val="24"/>
                <w:lang w:val="en-GB" w:eastAsia="ru-RU"/>
              </w:rPr>
              <w:t xml:space="preserve">its LOCAL CONTENT COMMITMENT, COMPANY may request CONTRACTOR to develop a </w:t>
            </w:r>
            <w:r w:rsidR="006103F9" w:rsidRPr="00AA6E9A">
              <w:rPr>
                <w:rFonts w:ascii="Arial" w:hAnsi="Arial" w:cs="Arial"/>
                <w:szCs w:val="24"/>
                <w:lang w:val="en-GB" w:eastAsia="ru-RU"/>
              </w:rPr>
              <w:t xml:space="preserve">Remedial Action Plan </w:t>
            </w:r>
            <w:r w:rsidR="00D07B0D" w:rsidRPr="00AA6E9A">
              <w:rPr>
                <w:rFonts w:ascii="Arial" w:hAnsi="Arial" w:cs="Arial"/>
                <w:szCs w:val="24"/>
                <w:lang w:val="en-GB" w:eastAsia="ru-RU"/>
              </w:rPr>
              <w:t xml:space="preserve">and submit for COMPANY </w:t>
            </w:r>
            <w:r w:rsidR="006103F9" w:rsidRPr="00AA6E9A">
              <w:rPr>
                <w:rFonts w:ascii="Arial" w:hAnsi="Arial" w:cs="Arial"/>
                <w:szCs w:val="24"/>
                <w:lang w:val="en-GB" w:eastAsia="ru-RU"/>
              </w:rPr>
              <w:t>APPROVAL</w:t>
            </w:r>
            <w:r w:rsidR="00D07B0D" w:rsidRPr="00AA6E9A">
              <w:rPr>
                <w:rFonts w:ascii="Arial" w:hAnsi="Arial" w:cs="Arial"/>
                <w:szCs w:val="24"/>
                <w:lang w:val="en-GB" w:eastAsia="ru-RU"/>
              </w:rPr>
              <w:t>.</w:t>
            </w:r>
          </w:p>
          <w:p w14:paraId="1BBBA086" w14:textId="7E6405BE" w:rsidR="00D07B0D" w:rsidRPr="00E82489" w:rsidRDefault="00D07B0D" w:rsidP="00AA6E9A">
            <w:pPr>
              <w:numPr>
                <w:ilvl w:val="1"/>
                <w:numId w:val="31"/>
              </w:numPr>
              <w:tabs>
                <w:tab w:val="left" w:pos="720"/>
              </w:tabs>
              <w:spacing w:after="100"/>
              <w:ind w:left="720" w:hanging="720"/>
              <w:jc w:val="both"/>
              <w:rPr>
                <w:rFonts w:ascii="Arial" w:hAnsi="Arial" w:cs="Arial"/>
                <w:szCs w:val="24"/>
                <w:lang w:val="en-GB" w:eastAsia="ru-RU"/>
              </w:rPr>
            </w:pPr>
            <w:r w:rsidRPr="00E82489">
              <w:rPr>
                <w:rFonts w:ascii="Arial" w:hAnsi="Arial" w:cs="Arial"/>
                <w:szCs w:val="24"/>
                <w:lang w:val="en-GB" w:eastAsia="ru-RU"/>
              </w:rPr>
              <w:t xml:space="preserve">In case CONTRACTOR fails to submit </w:t>
            </w:r>
            <w:r w:rsidR="006103F9">
              <w:rPr>
                <w:rFonts w:ascii="Arial" w:hAnsi="Arial" w:cs="Arial"/>
                <w:szCs w:val="24"/>
                <w:lang w:val="en-GB" w:eastAsia="ru-RU"/>
              </w:rPr>
              <w:t>R</w:t>
            </w:r>
            <w:r w:rsidR="006103F9" w:rsidRPr="00E82489">
              <w:rPr>
                <w:rFonts w:ascii="Arial" w:hAnsi="Arial" w:cs="Arial"/>
                <w:szCs w:val="24"/>
                <w:lang w:val="en-GB" w:eastAsia="ru-RU"/>
              </w:rPr>
              <w:t xml:space="preserve">emedial </w:t>
            </w:r>
            <w:r w:rsidR="006103F9">
              <w:rPr>
                <w:rFonts w:ascii="Arial" w:hAnsi="Arial" w:cs="Arial"/>
                <w:szCs w:val="24"/>
                <w:lang w:val="en-GB" w:eastAsia="ru-RU"/>
              </w:rPr>
              <w:t>A</w:t>
            </w:r>
            <w:r w:rsidR="006103F9" w:rsidRPr="00E82489">
              <w:rPr>
                <w:rFonts w:ascii="Arial" w:hAnsi="Arial" w:cs="Arial"/>
                <w:szCs w:val="24"/>
                <w:lang w:val="en-GB" w:eastAsia="ru-RU"/>
              </w:rPr>
              <w:t xml:space="preserve">ction </w:t>
            </w:r>
            <w:r w:rsidR="006103F9">
              <w:rPr>
                <w:rFonts w:ascii="Arial" w:hAnsi="Arial" w:cs="Arial"/>
                <w:szCs w:val="24"/>
                <w:lang w:val="en-GB" w:eastAsia="ru-RU"/>
              </w:rPr>
              <w:t>P</w:t>
            </w:r>
            <w:r w:rsidR="006103F9" w:rsidRPr="00E82489">
              <w:rPr>
                <w:rFonts w:ascii="Arial" w:hAnsi="Arial" w:cs="Arial"/>
                <w:szCs w:val="24"/>
                <w:lang w:val="en-GB" w:eastAsia="ru-RU"/>
              </w:rPr>
              <w:t xml:space="preserve">lan </w:t>
            </w:r>
            <w:r w:rsidRPr="00E82489">
              <w:rPr>
                <w:rFonts w:ascii="Arial" w:hAnsi="Arial" w:cs="Arial"/>
                <w:szCs w:val="24"/>
                <w:lang w:val="en-GB" w:eastAsia="ru-RU"/>
              </w:rPr>
              <w:t xml:space="preserve">or such </w:t>
            </w:r>
            <w:r w:rsidR="006103F9">
              <w:rPr>
                <w:rFonts w:ascii="Arial" w:hAnsi="Arial" w:cs="Arial"/>
                <w:szCs w:val="24"/>
                <w:lang w:val="en-GB" w:eastAsia="ru-RU"/>
              </w:rPr>
              <w:t>R</w:t>
            </w:r>
            <w:r w:rsidR="006103F9" w:rsidRPr="00E82489">
              <w:rPr>
                <w:rFonts w:ascii="Arial" w:hAnsi="Arial" w:cs="Arial"/>
                <w:szCs w:val="24"/>
                <w:lang w:val="en-GB" w:eastAsia="ru-RU"/>
              </w:rPr>
              <w:t xml:space="preserve">emedial </w:t>
            </w:r>
            <w:r w:rsidR="006103F9">
              <w:rPr>
                <w:rFonts w:ascii="Arial" w:hAnsi="Arial" w:cs="Arial"/>
                <w:szCs w:val="24"/>
                <w:lang w:val="en-GB" w:eastAsia="ru-RU"/>
              </w:rPr>
              <w:t>A</w:t>
            </w:r>
            <w:r w:rsidR="006103F9" w:rsidRPr="00E82489">
              <w:rPr>
                <w:rFonts w:ascii="Arial" w:hAnsi="Arial" w:cs="Arial"/>
                <w:szCs w:val="24"/>
                <w:lang w:val="en-GB" w:eastAsia="ru-RU"/>
              </w:rPr>
              <w:t xml:space="preserve">ction </w:t>
            </w:r>
            <w:r w:rsidR="006103F9">
              <w:rPr>
                <w:rFonts w:ascii="Arial" w:hAnsi="Arial" w:cs="Arial"/>
                <w:szCs w:val="24"/>
                <w:lang w:val="en-GB" w:eastAsia="ru-RU"/>
              </w:rPr>
              <w:t>P</w:t>
            </w:r>
            <w:r w:rsidR="006103F9" w:rsidRPr="00E82489">
              <w:rPr>
                <w:rFonts w:ascii="Arial" w:hAnsi="Arial" w:cs="Arial"/>
                <w:szCs w:val="24"/>
                <w:lang w:val="en-GB" w:eastAsia="ru-RU"/>
              </w:rPr>
              <w:t xml:space="preserve">lan </w:t>
            </w:r>
            <w:r w:rsidRPr="00E82489">
              <w:rPr>
                <w:rFonts w:ascii="Arial" w:hAnsi="Arial" w:cs="Arial"/>
                <w:szCs w:val="24"/>
                <w:lang w:val="en-GB" w:eastAsia="ru-RU"/>
              </w:rPr>
              <w:t xml:space="preserve">is rejected by COMPANY, such failure at COMPANY sole discretion may be deemed </w:t>
            </w:r>
            <w:r w:rsidR="00481833" w:rsidRPr="00E82489">
              <w:rPr>
                <w:rFonts w:ascii="Arial" w:hAnsi="Arial" w:cs="Arial"/>
                <w:szCs w:val="24"/>
                <w:lang w:val="en-US" w:eastAsia="ru-RU"/>
              </w:rPr>
              <w:t xml:space="preserve">as </w:t>
            </w:r>
            <w:r w:rsidRPr="00E82489">
              <w:rPr>
                <w:rFonts w:ascii="Arial" w:hAnsi="Arial" w:cs="Arial"/>
                <w:szCs w:val="24"/>
                <w:lang w:val="en-GB" w:eastAsia="ru-RU"/>
              </w:rPr>
              <w:t xml:space="preserve">breach of the CONTRACT. </w:t>
            </w:r>
          </w:p>
          <w:p w14:paraId="0CE6016A" w14:textId="77777777" w:rsidR="00D07B0D" w:rsidRPr="00E82489" w:rsidRDefault="00D07B0D" w:rsidP="00D07B0D">
            <w:pPr>
              <w:tabs>
                <w:tab w:val="left" w:pos="720"/>
              </w:tabs>
              <w:spacing w:after="100"/>
              <w:jc w:val="both"/>
              <w:rPr>
                <w:rFonts w:ascii="Arial" w:hAnsi="Arial" w:cs="Arial"/>
                <w:szCs w:val="24"/>
                <w:lang w:val="en-GB" w:eastAsia="ru-RU"/>
              </w:rPr>
            </w:pPr>
          </w:p>
          <w:p w14:paraId="0809F5DF" w14:textId="6AB55965" w:rsidR="00D07B0D" w:rsidRPr="00E82489" w:rsidRDefault="00D07B0D" w:rsidP="00AA6E9A">
            <w:pPr>
              <w:numPr>
                <w:ilvl w:val="1"/>
                <w:numId w:val="31"/>
              </w:numPr>
              <w:tabs>
                <w:tab w:val="left" w:pos="720"/>
              </w:tabs>
              <w:spacing w:after="100"/>
              <w:ind w:left="720" w:hanging="720"/>
              <w:jc w:val="both"/>
              <w:rPr>
                <w:rFonts w:ascii="Arial" w:hAnsi="Arial" w:cs="Arial"/>
                <w:szCs w:val="24"/>
                <w:lang w:val="en-GB" w:eastAsia="ru-RU"/>
              </w:rPr>
            </w:pPr>
            <w:r w:rsidRPr="00E82489">
              <w:rPr>
                <w:rFonts w:ascii="Arial" w:hAnsi="Arial" w:cs="Arial"/>
                <w:szCs w:val="24"/>
                <w:lang w:val="en-GB" w:eastAsia="ru-RU"/>
              </w:rPr>
              <w:t xml:space="preserve">Notwithstanding the foregoing, </w:t>
            </w:r>
            <w:r w:rsidR="006103F9">
              <w:rPr>
                <w:rFonts w:ascii="Arial" w:hAnsi="Arial" w:cs="Arial"/>
                <w:szCs w:val="24"/>
                <w:lang w:val="en-GB" w:eastAsia="ru-RU"/>
              </w:rPr>
              <w:t>APPROVAL</w:t>
            </w:r>
            <w:r w:rsidR="006103F9" w:rsidRPr="00E82489">
              <w:rPr>
                <w:rFonts w:ascii="Arial" w:hAnsi="Arial" w:cs="Arial"/>
                <w:szCs w:val="24"/>
                <w:lang w:val="en-GB" w:eastAsia="ru-RU"/>
              </w:rPr>
              <w:t xml:space="preserve"> </w:t>
            </w:r>
            <w:r w:rsidRPr="00E82489">
              <w:rPr>
                <w:rFonts w:ascii="Arial" w:hAnsi="Arial" w:cs="Arial"/>
                <w:szCs w:val="24"/>
                <w:lang w:val="en-GB" w:eastAsia="ru-RU"/>
              </w:rPr>
              <w:t xml:space="preserve">of the </w:t>
            </w:r>
            <w:r w:rsidR="006103F9">
              <w:rPr>
                <w:rFonts w:ascii="Arial" w:hAnsi="Arial" w:cs="Arial"/>
                <w:szCs w:val="24"/>
                <w:lang w:val="en-GB" w:eastAsia="ru-RU"/>
              </w:rPr>
              <w:t>R</w:t>
            </w:r>
            <w:r w:rsidR="006103F9" w:rsidRPr="00E82489">
              <w:rPr>
                <w:rFonts w:ascii="Arial" w:hAnsi="Arial" w:cs="Arial"/>
                <w:szCs w:val="24"/>
                <w:lang w:val="en-GB" w:eastAsia="ru-RU"/>
              </w:rPr>
              <w:t xml:space="preserve">emedial </w:t>
            </w:r>
            <w:r w:rsidR="006103F9">
              <w:rPr>
                <w:rFonts w:ascii="Arial" w:hAnsi="Arial" w:cs="Arial"/>
                <w:szCs w:val="24"/>
                <w:lang w:val="en-GB" w:eastAsia="ru-RU"/>
              </w:rPr>
              <w:t>A</w:t>
            </w:r>
            <w:r w:rsidR="006103F9" w:rsidRPr="00E82489">
              <w:rPr>
                <w:rFonts w:ascii="Arial" w:hAnsi="Arial" w:cs="Arial"/>
                <w:szCs w:val="24"/>
                <w:lang w:val="en-GB" w:eastAsia="ru-RU"/>
              </w:rPr>
              <w:t xml:space="preserve">ction </w:t>
            </w:r>
            <w:r w:rsidR="006103F9">
              <w:rPr>
                <w:rFonts w:ascii="Arial" w:hAnsi="Arial" w:cs="Arial"/>
                <w:szCs w:val="24"/>
                <w:lang w:val="en-GB" w:eastAsia="ru-RU"/>
              </w:rPr>
              <w:t>P</w:t>
            </w:r>
            <w:r w:rsidR="006103F9" w:rsidRPr="00E82489">
              <w:rPr>
                <w:rFonts w:ascii="Arial" w:hAnsi="Arial" w:cs="Arial"/>
                <w:szCs w:val="24"/>
                <w:lang w:val="en-GB" w:eastAsia="ru-RU"/>
              </w:rPr>
              <w:t xml:space="preserve">lan </w:t>
            </w:r>
            <w:r w:rsidRPr="00E82489">
              <w:rPr>
                <w:rFonts w:ascii="Arial" w:hAnsi="Arial" w:cs="Arial"/>
                <w:szCs w:val="24"/>
                <w:lang w:val="en-GB" w:eastAsia="ru-RU"/>
              </w:rPr>
              <w:t xml:space="preserve">by COMPANY shall not </w:t>
            </w:r>
            <w:r w:rsidR="006103F9">
              <w:rPr>
                <w:rFonts w:ascii="Arial" w:hAnsi="Arial" w:cs="Arial"/>
                <w:szCs w:val="24"/>
                <w:lang w:val="en-GB" w:eastAsia="ru-RU"/>
              </w:rPr>
              <w:t>relief CONTRACTOR from its contractual obligations to deliver</w:t>
            </w:r>
            <w:r w:rsidRPr="00E82489">
              <w:rPr>
                <w:rFonts w:ascii="Arial" w:hAnsi="Arial" w:cs="Arial"/>
                <w:szCs w:val="24"/>
                <w:lang w:val="en-GB" w:eastAsia="ru-RU"/>
              </w:rPr>
              <w:t xml:space="preserve"> LOCAL CONTENT COMMITMENT and shall be without prejudice to COMPANY rights under this CONTRACT.</w:t>
            </w:r>
          </w:p>
          <w:p w14:paraId="4990B372" w14:textId="77777777" w:rsidR="00D07B0D" w:rsidRPr="00E82489" w:rsidRDefault="00D07B0D" w:rsidP="00D07B0D">
            <w:pPr>
              <w:pStyle w:val="ListParagraph"/>
              <w:rPr>
                <w:rFonts w:ascii="Arial" w:hAnsi="Arial" w:cs="Arial"/>
                <w:szCs w:val="24"/>
                <w:lang w:val="en-GB" w:eastAsia="ru-RU"/>
              </w:rPr>
            </w:pPr>
          </w:p>
          <w:p w14:paraId="4A803639" w14:textId="77777777" w:rsidR="006103F9" w:rsidRPr="006103F9" w:rsidRDefault="006103F9" w:rsidP="006103F9">
            <w:pPr>
              <w:ind w:left="720"/>
              <w:contextualSpacing/>
              <w:rPr>
                <w:rFonts w:ascii="Arial" w:hAnsi="Arial" w:cs="Arial"/>
                <w:szCs w:val="24"/>
                <w:lang w:val="en-GB" w:eastAsia="ru-RU"/>
              </w:rPr>
            </w:pPr>
          </w:p>
          <w:p w14:paraId="33AD113C" w14:textId="797B1641" w:rsidR="006103F9" w:rsidRDefault="00C36BC3" w:rsidP="00AA6E9A">
            <w:pPr>
              <w:numPr>
                <w:ilvl w:val="1"/>
                <w:numId w:val="31"/>
              </w:numPr>
              <w:tabs>
                <w:tab w:val="left" w:pos="720"/>
              </w:tabs>
              <w:spacing w:after="100"/>
              <w:ind w:left="720" w:hanging="720"/>
              <w:jc w:val="both"/>
              <w:rPr>
                <w:rFonts w:ascii="Arial" w:hAnsi="Arial" w:cs="Arial"/>
                <w:szCs w:val="24"/>
                <w:lang w:val="en-GB" w:eastAsia="ru-RU"/>
              </w:rPr>
            </w:pPr>
            <w:r>
              <w:rPr>
                <w:rFonts w:ascii="Arial" w:hAnsi="Arial" w:cs="Arial"/>
                <w:szCs w:val="24"/>
                <w:lang w:val="en-GB" w:eastAsia="ru-RU"/>
              </w:rPr>
              <w:t xml:space="preserve">CONTRACT shall comply and ensure full compliance with requirement of this Schedule F. Any breach of this Schedule F requirements shall be considered by COMPANY as a material breach of the CONTRACT.  </w:t>
            </w:r>
            <w:r w:rsidR="006103F9" w:rsidRPr="006103F9">
              <w:rPr>
                <w:rFonts w:ascii="Arial" w:hAnsi="Arial" w:cs="Arial"/>
                <w:szCs w:val="24"/>
                <w:lang w:val="en-GB" w:eastAsia="ru-RU"/>
              </w:rPr>
              <w:t>In the event CONTRACTOR breaches any of the terms and conditions of this Schedule F,</w:t>
            </w:r>
            <w:r w:rsidR="00BB6028">
              <w:rPr>
                <w:rFonts w:ascii="Arial" w:hAnsi="Arial" w:cs="Arial"/>
                <w:szCs w:val="24"/>
                <w:lang w:val="en-GB" w:eastAsia="ru-RU"/>
              </w:rPr>
              <w:t xml:space="preserve"> </w:t>
            </w:r>
            <w:r w:rsidR="006103F9" w:rsidRPr="006103F9">
              <w:rPr>
                <w:rFonts w:ascii="Arial" w:hAnsi="Arial" w:cs="Arial"/>
                <w:szCs w:val="24"/>
                <w:lang w:val="en-GB"/>
              </w:rPr>
              <w:t>COMPANY, at its sole discretion reserves the right to take the following actions:</w:t>
            </w:r>
          </w:p>
          <w:p w14:paraId="0211B244" w14:textId="77777777" w:rsidR="00513484" w:rsidRPr="006103F9" w:rsidRDefault="00513484" w:rsidP="00513484">
            <w:pPr>
              <w:tabs>
                <w:tab w:val="left" w:pos="720"/>
              </w:tabs>
              <w:spacing w:after="100"/>
              <w:ind w:left="720"/>
              <w:jc w:val="both"/>
              <w:rPr>
                <w:rFonts w:ascii="Arial" w:hAnsi="Arial" w:cs="Arial"/>
                <w:szCs w:val="24"/>
                <w:lang w:val="en-GB" w:eastAsia="ru-RU"/>
              </w:rPr>
            </w:pPr>
          </w:p>
          <w:p w14:paraId="117AED30" w14:textId="5383D8AA" w:rsidR="006103F9" w:rsidRPr="009575DE" w:rsidRDefault="00BB6028" w:rsidP="009575DE">
            <w:pPr>
              <w:pStyle w:val="ListParagraph"/>
              <w:numPr>
                <w:ilvl w:val="0"/>
                <w:numId w:val="33"/>
              </w:numPr>
              <w:tabs>
                <w:tab w:val="left" w:pos="1172"/>
              </w:tabs>
              <w:spacing w:after="100"/>
              <w:jc w:val="both"/>
              <w:rPr>
                <w:rFonts w:ascii="Arial" w:hAnsi="Arial" w:cs="Arial"/>
                <w:szCs w:val="24"/>
                <w:lang w:val="en-GB"/>
              </w:rPr>
            </w:pPr>
            <w:r w:rsidRPr="009575DE">
              <w:rPr>
                <w:rFonts w:ascii="Arial" w:hAnsi="Arial" w:cs="Arial"/>
                <w:szCs w:val="24"/>
                <w:lang w:val="en-GB"/>
              </w:rPr>
              <w:t>I</w:t>
            </w:r>
            <w:r w:rsidR="006103F9" w:rsidRPr="009575DE">
              <w:rPr>
                <w:rFonts w:ascii="Arial" w:hAnsi="Arial" w:cs="Arial"/>
                <w:szCs w:val="24"/>
                <w:lang w:val="en-GB"/>
              </w:rPr>
              <w:t>n</w:t>
            </w:r>
            <w:r>
              <w:rPr>
                <w:rFonts w:ascii="Arial" w:hAnsi="Arial" w:cs="Arial"/>
                <w:szCs w:val="24"/>
                <w:lang w:val="en-GB"/>
              </w:rPr>
              <w:t xml:space="preserve"> </w:t>
            </w:r>
            <w:r w:rsidR="006103F9" w:rsidRPr="009575DE">
              <w:rPr>
                <w:rFonts w:ascii="Arial" w:hAnsi="Arial" w:cs="Arial"/>
                <w:lang w:val="en-GB"/>
              </w:rPr>
              <w:t>case of the first breach of the contractual obligation - a Warning notice will be sent</w:t>
            </w:r>
            <w:r w:rsidR="00A06F32" w:rsidRPr="009575DE">
              <w:rPr>
                <w:rFonts w:ascii="Arial" w:hAnsi="Arial" w:cs="Arial"/>
                <w:lang w:val="en-GB"/>
              </w:rPr>
              <w:t xml:space="preserve"> by COMPANY </w:t>
            </w:r>
            <w:r w:rsidR="006103F9" w:rsidRPr="009575DE">
              <w:rPr>
                <w:rFonts w:ascii="Arial" w:hAnsi="Arial" w:cs="Arial"/>
                <w:lang w:val="en-GB"/>
              </w:rPr>
              <w:t>to CONTRACTOR</w:t>
            </w:r>
            <w:r w:rsidR="00B67DA3">
              <w:rPr>
                <w:rFonts w:ascii="Arial" w:hAnsi="Arial" w:cs="Arial"/>
                <w:lang w:val="en-GB"/>
              </w:rPr>
              <w:t xml:space="preserve"> with notification of violation of terms of the CONTRACT regarding the fulfilment of the local content obligations</w:t>
            </w:r>
            <w:r w:rsidR="006103F9" w:rsidRPr="009575DE">
              <w:rPr>
                <w:rFonts w:ascii="Arial" w:hAnsi="Arial" w:cs="Arial"/>
                <w:lang w:val="en-GB"/>
              </w:rPr>
              <w:t>;</w:t>
            </w:r>
            <w:r w:rsidR="006103F9" w:rsidRPr="009575DE">
              <w:rPr>
                <w:rFonts w:ascii="Arial" w:hAnsi="Arial" w:cs="Arial"/>
                <w:szCs w:val="24"/>
                <w:lang w:val="en-GB"/>
              </w:rPr>
              <w:t xml:space="preserve"> </w:t>
            </w:r>
          </w:p>
          <w:p w14:paraId="33E9FB5E" w14:textId="77777777" w:rsidR="006103F9" w:rsidRPr="006103F9" w:rsidRDefault="006103F9" w:rsidP="006103F9">
            <w:pPr>
              <w:tabs>
                <w:tab w:val="left" w:pos="1172"/>
              </w:tabs>
              <w:spacing w:after="100"/>
              <w:ind w:left="1172"/>
              <w:contextualSpacing/>
              <w:jc w:val="both"/>
              <w:rPr>
                <w:rFonts w:ascii="Arial" w:hAnsi="Arial" w:cs="Arial"/>
                <w:szCs w:val="24"/>
                <w:highlight w:val="yellow"/>
                <w:lang w:val="en-GB"/>
              </w:rPr>
            </w:pPr>
          </w:p>
          <w:p w14:paraId="325D1014" w14:textId="07E0784C" w:rsidR="006103F9" w:rsidRPr="006103F9" w:rsidRDefault="006103F9" w:rsidP="009575DE">
            <w:pPr>
              <w:numPr>
                <w:ilvl w:val="0"/>
                <w:numId w:val="33"/>
              </w:numPr>
              <w:tabs>
                <w:tab w:val="left" w:pos="1172"/>
              </w:tabs>
              <w:spacing w:after="100"/>
              <w:ind w:left="1172" w:hanging="425"/>
              <w:contextualSpacing/>
              <w:jc w:val="both"/>
              <w:rPr>
                <w:rFonts w:ascii="Arial" w:hAnsi="Arial" w:cs="Arial"/>
                <w:szCs w:val="24"/>
                <w:lang w:val="en-GB"/>
              </w:rPr>
            </w:pPr>
            <w:r w:rsidRPr="006103F9">
              <w:rPr>
                <w:rFonts w:ascii="Arial" w:hAnsi="Arial" w:cs="Arial"/>
                <w:szCs w:val="24"/>
                <w:lang w:val="en-GB"/>
              </w:rPr>
              <w:t xml:space="preserve">in case of the repeated breach of the contractual obligation - </w:t>
            </w:r>
            <w:r w:rsidRPr="006103F9">
              <w:rPr>
                <w:rFonts w:ascii="Arial" w:hAnsi="Arial" w:cs="Arial"/>
                <w:szCs w:val="24"/>
                <w:lang w:val="en-GB" w:eastAsia="ru-RU"/>
              </w:rPr>
              <w:t xml:space="preserve">COMPANY </w:t>
            </w:r>
            <w:r w:rsidR="00AC006D">
              <w:rPr>
                <w:rFonts w:ascii="Arial" w:hAnsi="Arial" w:cs="Arial"/>
                <w:szCs w:val="24"/>
                <w:lang w:val="en-GB" w:eastAsia="ru-RU"/>
              </w:rPr>
              <w:t xml:space="preserve">reserves </w:t>
            </w:r>
            <w:r w:rsidRPr="006103F9">
              <w:rPr>
                <w:rFonts w:ascii="Arial" w:hAnsi="Arial" w:cs="Arial"/>
                <w:szCs w:val="24"/>
                <w:lang w:val="en-GB" w:eastAsia="ru-RU"/>
              </w:rPr>
              <w:t xml:space="preserve"> the right to suspend </w:t>
            </w:r>
            <w:r w:rsidR="00AC006D">
              <w:rPr>
                <w:rFonts w:ascii="Arial" w:hAnsi="Arial" w:cs="Arial"/>
                <w:szCs w:val="24"/>
                <w:lang w:val="en-GB" w:eastAsia="ru-RU"/>
              </w:rPr>
              <w:t xml:space="preserve">forthcoming </w:t>
            </w:r>
            <w:r w:rsidRPr="006103F9">
              <w:rPr>
                <w:rFonts w:ascii="Arial" w:hAnsi="Arial" w:cs="Arial"/>
                <w:szCs w:val="24"/>
                <w:lang w:val="en-GB" w:eastAsia="ru-RU"/>
              </w:rPr>
              <w:t xml:space="preserve"> payment</w:t>
            </w:r>
            <w:r w:rsidR="00AC006D">
              <w:rPr>
                <w:rFonts w:ascii="Arial" w:hAnsi="Arial" w:cs="Arial"/>
                <w:szCs w:val="24"/>
                <w:lang w:val="en-GB" w:eastAsia="ru-RU"/>
              </w:rPr>
              <w:t xml:space="preserve"> </w:t>
            </w:r>
            <w:r w:rsidR="00A06F32">
              <w:rPr>
                <w:rFonts w:ascii="Arial" w:hAnsi="Arial" w:cs="Arial"/>
                <w:szCs w:val="24"/>
                <w:lang w:val="en-GB" w:eastAsia="ru-RU"/>
              </w:rPr>
              <w:t xml:space="preserve"> </w:t>
            </w:r>
            <w:r w:rsidRPr="006103F9">
              <w:rPr>
                <w:rFonts w:ascii="Arial" w:hAnsi="Arial" w:cs="Arial"/>
                <w:szCs w:val="24"/>
                <w:lang w:val="en-GB" w:eastAsia="ru-RU"/>
              </w:rPr>
              <w:t>under this CONTRACT until the breach is rectified (</w:t>
            </w:r>
            <w:r w:rsidRPr="006103F9">
              <w:rPr>
                <w:rFonts w:ascii="Arial" w:hAnsi="Arial" w:cs="Arial"/>
                <w:szCs w:val="24"/>
                <w:lang w:val="en-GB"/>
              </w:rPr>
              <w:t xml:space="preserve">or in case of objective reasons </w:t>
            </w:r>
            <w:r w:rsidR="000C305A">
              <w:rPr>
                <w:rFonts w:ascii="Arial" w:hAnsi="Arial" w:cs="Arial"/>
                <w:szCs w:val="24"/>
                <w:lang w:val="en-GB"/>
              </w:rPr>
              <w:t xml:space="preserve">until </w:t>
            </w:r>
            <w:r w:rsidR="000C305A">
              <w:rPr>
                <w:rFonts w:ascii="Arial" w:hAnsi="Arial" w:cs="Arial"/>
                <w:szCs w:val="24"/>
                <w:lang w:val="en-GB" w:eastAsia="ru-RU"/>
              </w:rPr>
              <w:t>R</w:t>
            </w:r>
            <w:r w:rsidR="000C305A" w:rsidRPr="00E82489">
              <w:rPr>
                <w:rFonts w:ascii="Arial" w:hAnsi="Arial" w:cs="Arial"/>
                <w:szCs w:val="24"/>
                <w:lang w:val="en-GB" w:eastAsia="ru-RU"/>
              </w:rPr>
              <w:t xml:space="preserve">emedial </w:t>
            </w:r>
            <w:r w:rsidR="000C305A">
              <w:rPr>
                <w:rFonts w:ascii="Arial" w:hAnsi="Arial" w:cs="Arial"/>
                <w:szCs w:val="24"/>
                <w:lang w:val="en-GB" w:eastAsia="ru-RU"/>
              </w:rPr>
              <w:t>A</w:t>
            </w:r>
            <w:r w:rsidR="000C305A" w:rsidRPr="00E82489">
              <w:rPr>
                <w:rFonts w:ascii="Arial" w:hAnsi="Arial" w:cs="Arial"/>
                <w:szCs w:val="24"/>
                <w:lang w:val="en-GB" w:eastAsia="ru-RU"/>
              </w:rPr>
              <w:t xml:space="preserve">ction </w:t>
            </w:r>
            <w:r w:rsidR="000C305A">
              <w:rPr>
                <w:rFonts w:ascii="Arial" w:hAnsi="Arial" w:cs="Arial"/>
                <w:szCs w:val="24"/>
                <w:lang w:val="en-GB" w:eastAsia="ru-RU"/>
              </w:rPr>
              <w:t>P</w:t>
            </w:r>
            <w:r w:rsidR="000C305A" w:rsidRPr="00E82489">
              <w:rPr>
                <w:rFonts w:ascii="Arial" w:hAnsi="Arial" w:cs="Arial"/>
                <w:szCs w:val="24"/>
                <w:lang w:val="en-GB" w:eastAsia="ru-RU"/>
              </w:rPr>
              <w:t xml:space="preserve">lan </w:t>
            </w:r>
            <w:r w:rsidR="002B18A7">
              <w:rPr>
                <w:rFonts w:ascii="Arial" w:hAnsi="Arial" w:cs="Arial"/>
                <w:szCs w:val="24"/>
                <w:lang w:val="en-GB" w:eastAsia="ru-RU"/>
              </w:rPr>
              <w:t xml:space="preserve">is </w:t>
            </w:r>
            <w:r w:rsidR="000C305A">
              <w:rPr>
                <w:rFonts w:ascii="Arial" w:hAnsi="Arial" w:cs="Arial"/>
                <w:szCs w:val="24"/>
                <w:lang w:val="en-GB" w:eastAsia="ru-RU"/>
              </w:rPr>
              <w:t xml:space="preserve">provided </w:t>
            </w:r>
            <w:r w:rsidRPr="006103F9">
              <w:rPr>
                <w:rFonts w:ascii="Arial" w:hAnsi="Arial" w:cs="Arial"/>
                <w:szCs w:val="24"/>
                <w:lang w:val="en-GB"/>
              </w:rPr>
              <w:t>by CONTRACTOR</w:t>
            </w:r>
            <w:r w:rsidR="002B18A7">
              <w:rPr>
                <w:rFonts w:ascii="Arial" w:hAnsi="Arial" w:cs="Arial"/>
                <w:szCs w:val="24"/>
                <w:lang w:val="en-GB"/>
              </w:rPr>
              <w:t xml:space="preserve">, </w:t>
            </w:r>
            <w:r w:rsidR="000C305A">
              <w:rPr>
                <w:rFonts w:ascii="Arial" w:hAnsi="Arial" w:cs="Arial"/>
                <w:szCs w:val="24"/>
                <w:lang w:val="en-GB"/>
              </w:rPr>
              <w:t>showing how</w:t>
            </w:r>
            <w:r w:rsidRPr="006103F9">
              <w:rPr>
                <w:rFonts w:ascii="Arial" w:hAnsi="Arial" w:cs="Arial"/>
                <w:szCs w:val="24"/>
                <w:lang w:val="en-GB"/>
              </w:rPr>
              <w:t xml:space="preserve"> the Local Content obligations </w:t>
            </w:r>
            <w:r w:rsidR="000C305A">
              <w:rPr>
                <w:rFonts w:ascii="Arial" w:hAnsi="Arial" w:cs="Arial"/>
                <w:szCs w:val="24"/>
                <w:lang w:val="en-GB"/>
              </w:rPr>
              <w:t>will be met</w:t>
            </w:r>
            <w:r w:rsidR="002B18A7">
              <w:rPr>
                <w:rFonts w:ascii="Arial" w:hAnsi="Arial" w:cs="Arial"/>
                <w:szCs w:val="24"/>
                <w:lang w:val="en-GB"/>
              </w:rPr>
              <w:t xml:space="preserve">, </w:t>
            </w:r>
            <w:r w:rsidR="000C305A">
              <w:rPr>
                <w:rFonts w:ascii="Arial" w:hAnsi="Arial" w:cs="Arial"/>
                <w:szCs w:val="24"/>
                <w:lang w:val="en-GB"/>
              </w:rPr>
              <w:t xml:space="preserve">for </w:t>
            </w:r>
            <w:r w:rsidRPr="006103F9">
              <w:rPr>
                <w:rFonts w:ascii="Arial" w:hAnsi="Arial" w:cs="Arial"/>
                <w:szCs w:val="24"/>
                <w:lang w:val="en-GB"/>
              </w:rPr>
              <w:t>COMPANY</w:t>
            </w:r>
            <w:r w:rsidR="000C305A">
              <w:rPr>
                <w:rFonts w:ascii="Arial" w:hAnsi="Arial" w:cs="Arial"/>
                <w:szCs w:val="24"/>
                <w:lang w:val="en-GB"/>
              </w:rPr>
              <w:t xml:space="preserve"> APPROVAL</w:t>
            </w:r>
            <w:r w:rsidRPr="006103F9">
              <w:rPr>
                <w:rFonts w:ascii="Arial" w:hAnsi="Arial" w:cs="Arial"/>
                <w:szCs w:val="24"/>
                <w:lang w:val="en-GB"/>
              </w:rPr>
              <w:t xml:space="preserve">). </w:t>
            </w:r>
          </w:p>
          <w:p w14:paraId="373E9B52" w14:textId="77777777" w:rsidR="006103F9" w:rsidRPr="006103F9" w:rsidRDefault="006103F9" w:rsidP="006103F9">
            <w:pPr>
              <w:tabs>
                <w:tab w:val="left" w:pos="1172"/>
              </w:tabs>
              <w:spacing w:after="100"/>
              <w:ind w:left="1172"/>
              <w:contextualSpacing/>
              <w:jc w:val="both"/>
              <w:rPr>
                <w:rFonts w:ascii="Arial" w:hAnsi="Arial" w:cs="Arial"/>
                <w:szCs w:val="24"/>
                <w:lang w:val="en-GB"/>
              </w:rPr>
            </w:pPr>
          </w:p>
          <w:p w14:paraId="77D95A46" w14:textId="6643DCBB" w:rsidR="006103F9" w:rsidRPr="006103F9" w:rsidRDefault="009575DE" w:rsidP="009575DE">
            <w:pPr>
              <w:numPr>
                <w:ilvl w:val="0"/>
                <w:numId w:val="33"/>
              </w:numPr>
              <w:tabs>
                <w:tab w:val="left" w:pos="1172"/>
              </w:tabs>
              <w:spacing w:after="100"/>
              <w:ind w:left="1172" w:hanging="425"/>
              <w:contextualSpacing/>
              <w:jc w:val="both"/>
              <w:rPr>
                <w:rFonts w:ascii="Arial" w:hAnsi="Arial" w:cs="Arial"/>
                <w:lang w:val="en-GB"/>
              </w:rPr>
            </w:pPr>
            <w:r w:rsidRPr="006103F9">
              <w:rPr>
                <w:rFonts w:ascii="Arial" w:hAnsi="Arial" w:cs="Arial"/>
                <w:szCs w:val="24"/>
                <w:lang w:val="en-GB"/>
              </w:rPr>
              <w:t>In case</w:t>
            </w:r>
            <w:r w:rsidR="006103F9" w:rsidRPr="006103F9">
              <w:rPr>
                <w:rFonts w:ascii="Arial" w:hAnsi="Arial" w:cs="Arial"/>
                <w:szCs w:val="24"/>
                <w:lang w:val="en-GB"/>
              </w:rPr>
              <w:t xml:space="preserve"> of systematic breach of Local Content obligations, COMPANY reserves the right to terminate this CONTRACT/unilaterally refuse to perform the CONTRACT.</w:t>
            </w:r>
          </w:p>
          <w:p w14:paraId="34F2E7F6" w14:textId="77777777" w:rsidR="00EF2ECD" w:rsidRPr="00E82489" w:rsidRDefault="00EF2ECD" w:rsidP="00AA6E9A">
            <w:pPr>
              <w:pStyle w:val="NormalWeb"/>
              <w:jc w:val="both"/>
              <w:rPr>
                <w:lang w:val="en-GB"/>
              </w:rPr>
            </w:pPr>
          </w:p>
        </w:tc>
      </w:tr>
      <w:tr w:rsidR="00D07B0D" w:rsidRPr="00131F92" w14:paraId="12AAF12B" w14:textId="77777777" w:rsidTr="00131F92">
        <w:trPr>
          <w:trHeight w:val="375"/>
        </w:trPr>
        <w:tc>
          <w:tcPr>
            <w:tcW w:w="236" w:type="dxa"/>
          </w:tcPr>
          <w:p w14:paraId="60694B0F" w14:textId="77777777" w:rsidR="00D07B0D" w:rsidRPr="002F18C0" w:rsidRDefault="00D07B0D"/>
        </w:tc>
        <w:tc>
          <w:tcPr>
            <w:tcW w:w="14324" w:type="dxa"/>
          </w:tcPr>
          <w:p w14:paraId="32477007" w14:textId="4A1BA850" w:rsidR="002F18C0" w:rsidRPr="002F18C0" w:rsidRDefault="002F18C0" w:rsidP="002F18C0">
            <w:pPr>
              <w:pStyle w:val="ListParagraph"/>
              <w:keepNext/>
              <w:numPr>
                <w:ilvl w:val="0"/>
                <w:numId w:val="10"/>
              </w:numPr>
              <w:tabs>
                <w:tab w:val="left" w:pos="720"/>
              </w:tabs>
              <w:spacing w:before="200" w:after="200"/>
              <w:jc w:val="both"/>
              <w:rPr>
                <w:rFonts w:ascii="Arial" w:hAnsi="Arial"/>
                <w:b/>
                <w:szCs w:val="24"/>
              </w:rPr>
            </w:pPr>
            <w:r w:rsidRPr="002F18C0">
              <w:rPr>
                <w:rFonts w:ascii="Arial" w:hAnsi="Arial"/>
                <w:b/>
                <w:szCs w:val="24"/>
              </w:rPr>
              <w:t xml:space="preserve">ATTACHMENTS: </w:t>
            </w:r>
          </w:p>
          <w:p w14:paraId="79A190C2" w14:textId="22100B18" w:rsidR="002F18C0" w:rsidRPr="009575DE" w:rsidRDefault="002F18C0" w:rsidP="009575DE">
            <w:pPr>
              <w:pStyle w:val="ListParagraph"/>
              <w:numPr>
                <w:ilvl w:val="1"/>
                <w:numId w:val="10"/>
              </w:numPr>
              <w:tabs>
                <w:tab w:val="left" w:pos="720"/>
              </w:tabs>
              <w:spacing w:after="100"/>
              <w:jc w:val="both"/>
              <w:rPr>
                <w:rFonts w:ascii="Arial" w:hAnsi="Arial" w:cs="Arial"/>
                <w:szCs w:val="24"/>
                <w:lang w:val="en-GB" w:eastAsia="ru-RU"/>
              </w:rPr>
            </w:pPr>
            <w:r w:rsidRPr="009575DE">
              <w:rPr>
                <w:rFonts w:ascii="Arial" w:hAnsi="Arial" w:cs="Arial"/>
                <w:szCs w:val="24"/>
                <w:lang w:val="en-GB" w:eastAsia="ru-RU"/>
              </w:rPr>
              <w:t>CONTRACTOR</w:t>
            </w:r>
            <w:r w:rsidR="003C3CE2">
              <w:rPr>
                <w:rFonts w:ascii="Arial" w:hAnsi="Arial" w:cs="Arial"/>
                <w:szCs w:val="24"/>
                <w:lang w:val="en-GB" w:eastAsia="ru-RU"/>
              </w:rPr>
              <w:t xml:space="preserve">’s </w:t>
            </w:r>
            <w:r w:rsidRPr="009575DE">
              <w:rPr>
                <w:rFonts w:ascii="Arial" w:hAnsi="Arial" w:cs="Arial"/>
                <w:szCs w:val="24"/>
                <w:lang w:val="en-GB" w:eastAsia="ru-RU"/>
              </w:rPr>
              <w:t xml:space="preserve">LOCAL CONTENT DEVELOPMENT PLAN provided </w:t>
            </w:r>
            <w:r w:rsidR="000C305A" w:rsidRPr="009575DE">
              <w:rPr>
                <w:rFonts w:ascii="Arial" w:hAnsi="Arial" w:cs="Arial"/>
                <w:szCs w:val="24"/>
                <w:lang w:val="en-GB" w:eastAsia="ru-RU"/>
              </w:rPr>
              <w:t xml:space="preserve">as part of the </w:t>
            </w:r>
            <w:r w:rsidRPr="009575DE">
              <w:rPr>
                <w:rFonts w:ascii="Arial" w:hAnsi="Arial" w:cs="Arial"/>
                <w:szCs w:val="24"/>
                <w:lang w:val="en-GB" w:eastAsia="ru-RU"/>
              </w:rPr>
              <w:t>tender (if any)</w:t>
            </w:r>
          </w:p>
          <w:p w14:paraId="463B68F9" w14:textId="1DF6A61C" w:rsidR="002F18C0" w:rsidRPr="002F18C0" w:rsidRDefault="002F18C0" w:rsidP="002F18C0">
            <w:pPr>
              <w:numPr>
                <w:ilvl w:val="1"/>
                <w:numId w:val="10"/>
              </w:numPr>
              <w:tabs>
                <w:tab w:val="left" w:pos="720"/>
              </w:tabs>
              <w:spacing w:after="100"/>
              <w:jc w:val="both"/>
              <w:rPr>
                <w:rFonts w:ascii="Arial" w:hAnsi="Arial" w:cs="Arial"/>
                <w:szCs w:val="24"/>
                <w:lang w:val="en-GB" w:eastAsia="ru-RU"/>
              </w:rPr>
            </w:pPr>
            <w:r w:rsidRPr="002F18C0">
              <w:rPr>
                <w:rFonts w:ascii="Arial" w:hAnsi="Arial" w:cs="Arial"/>
                <w:szCs w:val="24"/>
                <w:lang w:val="en-GB" w:eastAsia="ru-RU"/>
              </w:rPr>
              <w:t>CONTRACTOR</w:t>
            </w:r>
            <w:r w:rsidR="00FB088C">
              <w:rPr>
                <w:rFonts w:ascii="Arial" w:hAnsi="Arial" w:cs="Arial"/>
                <w:szCs w:val="24"/>
                <w:lang w:val="en-GB" w:eastAsia="ru-RU"/>
              </w:rPr>
              <w:t>’</w:t>
            </w:r>
            <w:r w:rsidR="003C3CE2">
              <w:rPr>
                <w:rFonts w:ascii="Arial" w:hAnsi="Arial" w:cs="Arial"/>
                <w:szCs w:val="24"/>
                <w:lang w:val="en-GB" w:eastAsia="ru-RU"/>
              </w:rPr>
              <w:t xml:space="preserve">s </w:t>
            </w:r>
            <w:r w:rsidRPr="002F18C0">
              <w:rPr>
                <w:rFonts w:ascii="Arial" w:hAnsi="Arial" w:cs="Arial"/>
                <w:szCs w:val="24"/>
                <w:lang w:val="en-GB" w:eastAsia="ru-RU"/>
              </w:rPr>
              <w:t>Report on purchased goods, works and services, as well as the amount of Local Content in them</w:t>
            </w:r>
          </w:p>
          <w:p w14:paraId="7036F417" w14:textId="6D1CA125" w:rsidR="002F18C0" w:rsidRPr="002052CD" w:rsidRDefault="002F18C0" w:rsidP="002F18C0">
            <w:pPr>
              <w:numPr>
                <w:ilvl w:val="1"/>
                <w:numId w:val="10"/>
              </w:numPr>
              <w:tabs>
                <w:tab w:val="left" w:pos="720"/>
              </w:tabs>
              <w:spacing w:after="100"/>
              <w:jc w:val="both"/>
              <w:rPr>
                <w:rFonts w:ascii="Arial" w:hAnsi="Arial" w:cs="Arial"/>
                <w:szCs w:val="24"/>
                <w:lang w:eastAsia="ru-RU"/>
              </w:rPr>
            </w:pPr>
            <w:r w:rsidRPr="002052CD">
              <w:rPr>
                <w:rFonts w:ascii="Arial" w:hAnsi="Arial" w:cs="Arial"/>
                <w:szCs w:val="24"/>
                <w:lang w:eastAsia="ru-RU"/>
              </w:rPr>
              <w:t>Number of CONTRACTOR</w:t>
            </w:r>
            <w:r w:rsidR="003C3CE2">
              <w:rPr>
                <w:rFonts w:ascii="Arial" w:hAnsi="Arial" w:cs="Arial"/>
                <w:szCs w:val="24"/>
                <w:lang w:val="en-US" w:eastAsia="ru-RU"/>
              </w:rPr>
              <w:t xml:space="preserve">’s </w:t>
            </w:r>
            <w:r w:rsidRPr="002052CD">
              <w:rPr>
                <w:rFonts w:ascii="Arial" w:hAnsi="Arial" w:cs="Arial"/>
                <w:szCs w:val="24"/>
                <w:lang w:eastAsia="ru-RU"/>
              </w:rPr>
              <w:t xml:space="preserve">employees </w:t>
            </w:r>
          </w:p>
          <w:p w14:paraId="073F1C2E" w14:textId="77777777" w:rsidR="002F18C0" w:rsidRPr="002F18C0" w:rsidRDefault="002F18C0" w:rsidP="002F18C0">
            <w:pPr>
              <w:numPr>
                <w:ilvl w:val="1"/>
                <w:numId w:val="10"/>
              </w:numPr>
              <w:tabs>
                <w:tab w:val="left" w:pos="720"/>
              </w:tabs>
              <w:spacing w:after="100"/>
              <w:jc w:val="both"/>
              <w:rPr>
                <w:rFonts w:ascii="Arial" w:hAnsi="Arial" w:cs="Arial"/>
                <w:szCs w:val="24"/>
                <w:lang w:val="en-GB" w:eastAsia="ru-RU"/>
              </w:rPr>
            </w:pPr>
            <w:r w:rsidRPr="002F18C0">
              <w:rPr>
                <w:rFonts w:ascii="Arial" w:hAnsi="Arial" w:cs="Arial"/>
                <w:szCs w:val="24"/>
                <w:lang w:val="en-GB" w:eastAsia="ru-RU"/>
              </w:rPr>
              <w:t>Template for Local Content level estimation</w:t>
            </w:r>
          </w:p>
          <w:p w14:paraId="1B28D413" w14:textId="77777777" w:rsidR="002F18C0" w:rsidRPr="002052CD" w:rsidRDefault="002F18C0" w:rsidP="002F18C0">
            <w:pPr>
              <w:rPr>
                <w:rFonts w:ascii="Arial" w:hAnsi="Arial" w:cs="Arial"/>
                <w:szCs w:val="24"/>
                <w:lang w:val="en-US"/>
              </w:rPr>
            </w:pPr>
          </w:p>
          <w:p w14:paraId="085C9BB2" w14:textId="77777777" w:rsidR="002F18C0" w:rsidRPr="002F18C0" w:rsidRDefault="002F18C0" w:rsidP="002F18C0">
            <w:pPr>
              <w:rPr>
                <w:rFonts w:ascii="Arial" w:hAnsi="Arial" w:cs="Arial"/>
                <w:szCs w:val="24"/>
                <w:lang w:val="en-GB"/>
              </w:rPr>
            </w:pPr>
          </w:p>
          <w:p w14:paraId="63CDB761" w14:textId="77777777" w:rsidR="002F18C0" w:rsidRPr="002F18C0" w:rsidRDefault="002F18C0" w:rsidP="002F18C0">
            <w:pPr>
              <w:jc w:val="both"/>
              <w:rPr>
                <w:rFonts w:ascii="Arial" w:hAnsi="Arial" w:cs="Arial"/>
                <w:szCs w:val="24"/>
                <w:lang w:val="en-GB"/>
              </w:rPr>
            </w:pPr>
            <w:r w:rsidRPr="002052CD">
              <w:rPr>
                <w:rFonts w:ascii="Arial" w:hAnsi="Arial" w:cs="Arial"/>
                <w:b/>
                <w:szCs w:val="24"/>
                <w:lang w:val="en-US"/>
              </w:rPr>
              <w:t>Attachment</w:t>
            </w:r>
            <w:r w:rsidRPr="002052CD">
              <w:rPr>
                <w:rFonts w:ascii="Arial" w:hAnsi="Arial" w:cs="Arial"/>
                <w:szCs w:val="24"/>
                <w:lang w:val="en-US" w:eastAsia="ru-RU"/>
              </w:rPr>
              <w:t xml:space="preserve"> </w:t>
            </w:r>
            <w:r w:rsidRPr="002052CD">
              <w:rPr>
                <w:rFonts w:ascii="Arial" w:hAnsi="Arial" w:cs="Arial"/>
                <w:b/>
                <w:szCs w:val="24"/>
                <w:lang w:val="en-US"/>
              </w:rPr>
              <w:t>I)</w:t>
            </w:r>
            <w:r w:rsidRPr="002052CD">
              <w:rPr>
                <w:rFonts w:ascii="Arial" w:hAnsi="Arial" w:cs="Arial"/>
                <w:szCs w:val="24"/>
                <w:lang w:val="en-US" w:eastAsia="ru-RU"/>
              </w:rPr>
              <w:t xml:space="preserve"> CONTRACTOR’s LOCAL CONTENT DEVELOPMENT PLAN (as provided by CONTRACTOR)</w:t>
            </w:r>
          </w:p>
          <w:p w14:paraId="42716134" w14:textId="77777777" w:rsidR="00D07B0D" w:rsidRPr="002F18C0" w:rsidRDefault="00D07B0D" w:rsidP="00171152">
            <w:pPr>
              <w:rPr>
                <w:lang w:val="en-GB"/>
              </w:rPr>
            </w:pPr>
          </w:p>
        </w:tc>
      </w:tr>
    </w:tbl>
    <w:p w14:paraId="3DAA78BF" w14:textId="219EF0FB" w:rsidR="00621370" w:rsidRDefault="00621370">
      <w:pPr>
        <w:rPr>
          <w:lang w:val="en-GB"/>
        </w:rPr>
      </w:pPr>
    </w:p>
    <w:p w14:paraId="698F8933" w14:textId="428F5653" w:rsidR="00171152" w:rsidRDefault="00171152">
      <w:pPr>
        <w:rPr>
          <w:lang w:val="en-GB"/>
        </w:rPr>
      </w:pPr>
    </w:p>
    <w:p w14:paraId="0FEF7E1B" w14:textId="71C57E03" w:rsidR="00171152" w:rsidRDefault="00171152">
      <w:pPr>
        <w:rPr>
          <w:lang w:val="en-GB"/>
        </w:rPr>
      </w:pPr>
    </w:p>
    <w:p w14:paraId="40803FBC" w14:textId="1319F8E0" w:rsidR="00171152" w:rsidRDefault="00171152">
      <w:pPr>
        <w:rPr>
          <w:lang w:val="en-GB"/>
        </w:rPr>
      </w:pPr>
    </w:p>
    <w:p w14:paraId="666D5A3A" w14:textId="0C2B4D66" w:rsidR="00171152" w:rsidRDefault="00171152">
      <w:pPr>
        <w:rPr>
          <w:lang w:val="en-GB"/>
        </w:rPr>
      </w:pPr>
    </w:p>
    <w:p w14:paraId="7444EBDD" w14:textId="131964C4" w:rsidR="00171152" w:rsidRDefault="00171152">
      <w:pPr>
        <w:rPr>
          <w:lang w:val="en-GB"/>
        </w:rPr>
      </w:pPr>
    </w:p>
    <w:p w14:paraId="503B60D5" w14:textId="10FEBCF9" w:rsidR="00171152" w:rsidRDefault="00171152">
      <w:pPr>
        <w:rPr>
          <w:lang w:val="en-GB"/>
        </w:rPr>
      </w:pPr>
    </w:p>
    <w:p w14:paraId="4E88C329" w14:textId="06DCBD09" w:rsidR="00171152" w:rsidRDefault="00171152">
      <w:pPr>
        <w:rPr>
          <w:lang w:val="en-GB"/>
        </w:rPr>
      </w:pPr>
    </w:p>
    <w:p w14:paraId="5D4CAAE1" w14:textId="0272C389" w:rsidR="00171152" w:rsidRDefault="00171152">
      <w:pPr>
        <w:rPr>
          <w:lang w:val="en-GB"/>
        </w:rPr>
      </w:pPr>
    </w:p>
    <w:p w14:paraId="07C40403" w14:textId="05DAA523" w:rsidR="00171152" w:rsidRDefault="00171152">
      <w:pPr>
        <w:rPr>
          <w:lang w:val="en-GB"/>
        </w:rPr>
      </w:pPr>
    </w:p>
    <w:p w14:paraId="2FFDE31C" w14:textId="39FE649E" w:rsidR="00171152" w:rsidRDefault="00171152">
      <w:pPr>
        <w:rPr>
          <w:lang w:val="en-GB"/>
        </w:rPr>
      </w:pPr>
    </w:p>
    <w:p w14:paraId="6F66E43A" w14:textId="594E7550" w:rsidR="00171152" w:rsidRDefault="00171152">
      <w:pPr>
        <w:rPr>
          <w:lang w:val="en-GB"/>
        </w:rPr>
      </w:pPr>
    </w:p>
    <w:p w14:paraId="31F75BCD" w14:textId="022777C9" w:rsidR="00171152" w:rsidRDefault="00171152">
      <w:pPr>
        <w:rPr>
          <w:lang w:val="en-GB"/>
        </w:rPr>
      </w:pPr>
    </w:p>
    <w:p w14:paraId="470BF652" w14:textId="77777777" w:rsidR="00131F92" w:rsidRDefault="00131F92">
      <w:pPr>
        <w:rPr>
          <w:lang w:val="en-GB"/>
        </w:rPr>
      </w:pPr>
    </w:p>
    <w:p w14:paraId="583E0659" w14:textId="77777777" w:rsidR="00131F92" w:rsidRDefault="00131F92">
      <w:pPr>
        <w:rPr>
          <w:lang w:val="en-GB"/>
        </w:rPr>
      </w:pPr>
    </w:p>
    <w:p w14:paraId="65B79A0F" w14:textId="77777777" w:rsidR="00131F92" w:rsidRDefault="00131F92">
      <w:pPr>
        <w:rPr>
          <w:lang w:val="en-GB"/>
        </w:rPr>
      </w:pPr>
    </w:p>
    <w:p w14:paraId="7D6BC451" w14:textId="77777777" w:rsidR="00131F92" w:rsidRDefault="00131F92">
      <w:pPr>
        <w:rPr>
          <w:lang w:val="en-GB"/>
        </w:rPr>
      </w:pPr>
    </w:p>
    <w:p w14:paraId="75871943" w14:textId="77777777" w:rsidR="00131F92" w:rsidRDefault="00131F92">
      <w:pPr>
        <w:rPr>
          <w:lang w:val="en-GB"/>
        </w:rPr>
      </w:pPr>
    </w:p>
    <w:p w14:paraId="3F2B0301" w14:textId="77777777" w:rsidR="008244D1" w:rsidRDefault="008244D1">
      <w:pPr>
        <w:rPr>
          <w:lang w:val="en-GB"/>
        </w:rPr>
      </w:pPr>
    </w:p>
    <w:p w14:paraId="2B949E90" w14:textId="77777777" w:rsidR="00171152" w:rsidRDefault="00171152">
      <w:pPr>
        <w:rPr>
          <w:lang w:val="en-GB"/>
        </w:rPr>
      </w:pPr>
    </w:p>
    <w:p w14:paraId="63ECDE82" w14:textId="1120FC1E" w:rsidR="00171152" w:rsidRDefault="00171152">
      <w:pPr>
        <w:rPr>
          <w:lang w:val="en-GB"/>
        </w:rPr>
      </w:pPr>
    </w:p>
    <w:p w14:paraId="3974CB0A" w14:textId="0D9FAD21" w:rsidR="00171152" w:rsidRDefault="00171152">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80"/>
        <w:gridCol w:w="7280"/>
      </w:tblGrid>
      <w:tr w:rsidR="00802E4A" w14:paraId="351C6936" w14:textId="77777777" w:rsidTr="00621370">
        <w:tc>
          <w:tcPr>
            <w:tcW w:w="7280" w:type="dxa"/>
          </w:tcPr>
          <w:p w14:paraId="542A2E92" w14:textId="77777777" w:rsidR="00802E4A" w:rsidRPr="00CA0ABE" w:rsidRDefault="00802E4A" w:rsidP="00621370">
            <w:pPr>
              <w:rPr>
                <w:rFonts w:ascii="Arial" w:hAnsi="Arial" w:cs="Arial"/>
                <w:b/>
                <w:sz w:val="20"/>
                <w:u w:val="single"/>
                <w:lang w:val="en-US"/>
              </w:rPr>
            </w:pPr>
            <w:r w:rsidRPr="00CA0ABE">
              <w:rPr>
                <w:rFonts w:ascii="Arial" w:hAnsi="Arial" w:cs="Arial"/>
                <w:b/>
                <w:sz w:val="20"/>
                <w:lang w:val="en-US"/>
              </w:rPr>
              <w:lastRenderedPageBreak/>
              <w:t>Attachment II) CONTRACTOR’s</w:t>
            </w:r>
            <w:r w:rsidRPr="00802E4A">
              <w:rPr>
                <w:rFonts w:ascii="Arial" w:hAnsi="Arial" w:cs="Arial"/>
                <w:b/>
                <w:sz w:val="20"/>
                <w:lang w:val="en-GB"/>
              </w:rPr>
              <w:t xml:space="preserve"> Report on purchased goods, works and services, as well as the amount of Local</w:t>
            </w:r>
            <w:r w:rsidRPr="00CA0ABE">
              <w:rPr>
                <w:rFonts w:ascii="Arial" w:hAnsi="Arial" w:cs="Arial"/>
                <w:b/>
                <w:sz w:val="20"/>
                <w:lang w:val="en-US"/>
              </w:rPr>
              <w:t xml:space="preserve"> </w:t>
            </w:r>
            <w:r w:rsidRPr="00802E4A">
              <w:rPr>
                <w:rFonts w:ascii="Arial" w:hAnsi="Arial" w:cs="Arial"/>
                <w:b/>
                <w:sz w:val="20"/>
                <w:lang w:val="en-GB"/>
              </w:rPr>
              <w:t>Content in them - Template</w:t>
            </w:r>
          </w:p>
          <w:p w14:paraId="7149882E" w14:textId="77777777" w:rsidR="00802E4A" w:rsidRPr="00CA0ABE" w:rsidRDefault="00802E4A" w:rsidP="00621370">
            <w:pPr>
              <w:rPr>
                <w:rFonts w:ascii="Arial" w:hAnsi="Arial" w:cs="Arial"/>
                <w:b/>
                <w:sz w:val="20"/>
                <w:u w:val="single"/>
                <w:lang w:val="en-US"/>
              </w:rPr>
            </w:pPr>
          </w:p>
          <w:p w14:paraId="2CFA3131" w14:textId="77777777" w:rsidR="00802E4A" w:rsidRPr="00802E4A" w:rsidRDefault="00802E4A" w:rsidP="00621370">
            <w:pPr>
              <w:jc w:val="center"/>
              <w:rPr>
                <w:rStyle w:val="s0"/>
                <w:rFonts w:ascii="Arial" w:hAnsi="Arial" w:cs="Arial"/>
                <w:b/>
                <w:lang w:val="en-GB"/>
              </w:rPr>
            </w:pPr>
            <w:r w:rsidRPr="00CA0ABE">
              <w:rPr>
                <w:rStyle w:val="s0"/>
                <w:rFonts w:ascii="Arial" w:hAnsi="Arial" w:cs="Arial"/>
                <w:b/>
                <w:lang w:val="en-US"/>
              </w:rPr>
              <w:t>Report on purchased goods, works and services, as well as the amount of Local</w:t>
            </w:r>
            <w:r w:rsidRPr="00802E4A">
              <w:rPr>
                <w:rStyle w:val="s0"/>
                <w:rFonts w:ascii="Arial" w:hAnsi="Arial" w:cs="Arial"/>
                <w:b/>
                <w:lang w:val="en-GB"/>
              </w:rPr>
              <w:t xml:space="preserve"> </w:t>
            </w:r>
            <w:r w:rsidRPr="00CA0ABE">
              <w:rPr>
                <w:rStyle w:val="s0"/>
                <w:rFonts w:ascii="Arial" w:hAnsi="Arial" w:cs="Arial"/>
                <w:b/>
                <w:lang w:val="en-US"/>
              </w:rPr>
              <w:t>Content in them</w:t>
            </w:r>
          </w:p>
          <w:p w14:paraId="153DEE9C" w14:textId="77777777" w:rsidR="00802E4A" w:rsidRPr="00802E4A" w:rsidRDefault="00802E4A" w:rsidP="00621370">
            <w:pPr>
              <w:jc w:val="center"/>
              <w:rPr>
                <w:rStyle w:val="s1"/>
                <w:rFonts w:ascii="Arial" w:hAnsi="Arial" w:cs="Arial"/>
                <w:sz w:val="20"/>
                <w:lang w:val="en-GB"/>
              </w:rPr>
            </w:pPr>
          </w:p>
          <w:p w14:paraId="03F786EE" w14:textId="77777777" w:rsidR="00802E4A" w:rsidRPr="00CA0ABE" w:rsidRDefault="00802E4A" w:rsidP="00621370">
            <w:pPr>
              <w:rPr>
                <w:rStyle w:val="s1"/>
                <w:rFonts w:ascii="Arial" w:hAnsi="Arial" w:cs="Arial"/>
                <w:b w:val="0"/>
                <w:sz w:val="20"/>
              </w:rPr>
            </w:pPr>
            <w:r w:rsidRPr="00CA0ABE">
              <w:rPr>
                <w:rStyle w:val="s1"/>
                <w:rFonts w:ascii="Arial" w:hAnsi="Arial" w:cs="Arial"/>
                <w:b w:val="0"/>
                <w:sz w:val="20"/>
              </w:rPr>
              <w:t>Form of report</w:t>
            </w:r>
          </w:p>
          <w:tbl>
            <w:tblPr>
              <w:tblW w:w="7692" w:type="dxa"/>
              <w:tblLayout w:type="fixed"/>
              <w:tblLook w:val="04A0" w:firstRow="1" w:lastRow="0" w:firstColumn="1" w:lastColumn="0" w:noHBand="0" w:noVBand="1"/>
            </w:tblPr>
            <w:tblGrid>
              <w:gridCol w:w="554"/>
              <w:gridCol w:w="786"/>
              <w:gridCol w:w="383"/>
              <w:gridCol w:w="872"/>
              <w:gridCol w:w="694"/>
              <w:gridCol w:w="584"/>
              <w:gridCol w:w="572"/>
              <w:gridCol w:w="732"/>
              <w:gridCol w:w="590"/>
              <w:gridCol w:w="510"/>
              <w:gridCol w:w="497"/>
              <w:gridCol w:w="510"/>
              <w:gridCol w:w="408"/>
            </w:tblGrid>
            <w:tr w:rsidR="00802E4A" w:rsidRPr="00131F92" w14:paraId="47A02224" w14:textId="77777777" w:rsidTr="00621370">
              <w:trPr>
                <w:trHeight w:val="748"/>
              </w:trPr>
              <w:tc>
                <w:tcPr>
                  <w:tcW w:w="5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00B0A" w14:textId="77777777" w:rsidR="00802E4A" w:rsidRPr="00252013" w:rsidRDefault="00802E4A" w:rsidP="00621370">
                  <w:pPr>
                    <w:jc w:val="center"/>
                    <w:rPr>
                      <w:rFonts w:ascii="Arial" w:hAnsi="Arial" w:cs="Arial"/>
                      <w:bCs/>
                      <w:sz w:val="14"/>
                    </w:rPr>
                  </w:pPr>
                  <w:r w:rsidRPr="00252013">
                    <w:rPr>
                      <w:rFonts w:ascii="Arial" w:hAnsi="Arial" w:cs="Arial"/>
                      <w:bCs/>
                      <w:sz w:val="14"/>
                    </w:rPr>
                    <w:t>Purchase code</w:t>
                  </w:r>
                </w:p>
              </w:tc>
              <w:tc>
                <w:tcPr>
                  <w:tcW w:w="786" w:type="dxa"/>
                  <w:tcBorders>
                    <w:top w:val="single" w:sz="4" w:space="0" w:color="000000"/>
                    <w:left w:val="nil"/>
                    <w:bottom w:val="single" w:sz="4" w:space="0" w:color="000000"/>
                    <w:right w:val="single" w:sz="4" w:space="0" w:color="000000"/>
                  </w:tcBorders>
                  <w:shd w:val="clear" w:color="000000" w:fill="FFFFFF"/>
                  <w:vAlign w:val="center"/>
                  <w:hideMark/>
                </w:tcPr>
                <w:p w14:paraId="7EB44968" w14:textId="77777777" w:rsidR="00802E4A" w:rsidRPr="00252013" w:rsidRDefault="00802E4A" w:rsidP="00621370">
                  <w:pPr>
                    <w:jc w:val="center"/>
                    <w:rPr>
                      <w:rFonts w:ascii="Arial" w:hAnsi="Arial" w:cs="Arial"/>
                      <w:bCs/>
                      <w:sz w:val="14"/>
                    </w:rPr>
                  </w:pPr>
                  <w:r w:rsidRPr="00252013">
                    <w:rPr>
                      <w:rFonts w:ascii="Arial" w:hAnsi="Arial" w:cs="Arial"/>
                      <w:bCs/>
                      <w:sz w:val="14"/>
                    </w:rPr>
                    <w:t>Contract No</w:t>
                  </w:r>
                </w:p>
              </w:tc>
              <w:tc>
                <w:tcPr>
                  <w:tcW w:w="383" w:type="dxa"/>
                  <w:tcBorders>
                    <w:top w:val="single" w:sz="4" w:space="0" w:color="000000"/>
                    <w:left w:val="nil"/>
                    <w:bottom w:val="single" w:sz="4" w:space="0" w:color="000000"/>
                    <w:right w:val="single" w:sz="4" w:space="0" w:color="000000"/>
                  </w:tcBorders>
                  <w:shd w:val="clear" w:color="000000" w:fill="FFFFFF"/>
                  <w:vAlign w:val="center"/>
                  <w:hideMark/>
                </w:tcPr>
                <w:p w14:paraId="6571259F" w14:textId="77777777" w:rsidR="00802E4A" w:rsidRPr="00252013" w:rsidRDefault="00802E4A" w:rsidP="00621370">
                  <w:pPr>
                    <w:jc w:val="center"/>
                    <w:rPr>
                      <w:rFonts w:ascii="Arial" w:hAnsi="Arial" w:cs="Arial"/>
                      <w:bCs/>
                      <w:sz w:val="14"/>
                    </w:rPr>
                  </w:pPr>
                  <w:r w:rsidRPr="00252013">
                    <w:rPr>
                      <w:rFonts w:ascii="Arial" w:hAnsi="Arial" w:cs="Arial"/>
                      <w:bCs/>
                      <w:sz w:val="14"/>
                    </w:rPr>
                    <w:t>Purchase method</w:t>
                  </w:r>
                </w:p>
              </w:tc>
              <w:tc>
                <w:tcPr>
                  <w:tcW w:w="872" w:type="dxa"/>
                  <w:tcBorders>
                    <w:top w:val="single" w:sz="4" w:space="0" w:color="000000"/>
                    <w:left w:val="nil"/>
                    <w:bottom w:val="single" w:sz="4" w:space="0" w:color="000000"/>
                    <w:right w:val="single" w:sz="4" w:space="0" w:color="000000"/>
                  </w:tcBorders>
                  <w:shd w:val="clear" w:color="000000" w:fill="FFFFFF"/>
                  <w:vAlign w:val="center"/>
                  <w:hideMark/>
                </w:tcPr>
                <w:p w14:paraId="40BD34EE"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xml:space="preserve">Contract Subject </w:t>
                  </w:r>
                  <w:r w:rsidRPr="00802E4A">
                    <w:rPr>
                      <w:rFonts w:ascii="Arial" w:hAnsi="Arial" w:cs="Arial"/>
                      <w:bCs/>
                      <w:i/>
                      <w:sz w:val="14"/>
                      <w:lang w:val="en-GB"/>
                    </w:rPr>
                    <w:t>(Procurement item code)</w:t>
                  </w:r>
                </w:p>
              </w:tc>
              <w:tc>
                <w:tcPr>
                  <w:tcW w:w="694" w:type="dxa"/>
                  <w:tcBorders>
                    <w:top w:val="single" w:sz="4" w:space="0" w:color="000000"/>
                    <w:left w:val="nil"/>
                    <w:bottom w:val="single" w:sz="4" w:space="0" w:color="000000"/>
                    <w:right w:val="single" w:sz="4" w:space="0" w:color="000000"/>
                  </w:tcBorders>
                  <w:shd w:val="clear" w:color="000000" w:fill="FFFFFF"/>
                  <w:vAlign w:val="center"/>
                  <w:hideMark/>
                </w:tcPr>
                <w:p w14:paraId="35A46514"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xml:space="preserve">Contract award date (dd.mm.yy.) </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14:paraId="7EC68934"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Contract expiry date (dd.mm.yy.)</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218A8109"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Total contract value, without VAT (thousand tenge)</w:t>
                  </w:r>
                </w:p>
              </w:tc>
              <w:tc>
                <w:tcPr>
                  <w:tcW w:w="732" w:type="dxa"/>
                  <w:tcBorders>
                    <w:top w:val="single" w:sz="4" w:space="0" w:color="000000"/>
                    <w:left w:val="nil"/>
                    <w:bottom w:val="single" w:sz="4" w:space="0" w:color="000000"/>
                    <w:right w:val="single" w:sz="4" w:space="0" w:color="000000"/>
                  </w:tcBorders>
                  <w:shd w:val="clear" w:color="000000" w:fill="FFFFFF"/>
                  <w:vAlign w:val="center"/>
                  <w:hideMark/>
                </w:tcPr>
                <w:p w14:paraId="5984F489"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xml:space="preserve">Organizational and legal </w:t>
                  </w:r>
                  <w:r w:rsidRPr="00252013">
                    <w:rPr>
                      <w:rFonts w:ascii="Arial" w:hAnsi="Arial" w:cs="Arial"/>
                      <w:bCs/>
                      <w:sz w:val="14"/>
                      <w:lang w:val="en-US"/>
                    </w:rPr>
                    <w:t xml:space="preserve">entity </w:t>
                  </w:r>
                  <w:r w:rsidRPr="00802E4A">
                    <w:rPr>
                      <w:rFonts w:ascii="Arial" w:hAnsi="Arial" w:cs="Arial"/>
                      <w:bCs/>
                      <w:sz w:val="14"/>
                      <w:lang w:val="en-GB"/>
                    </w:rPr>
                    <w:t>form of the supplier of GWS</w:t>
                  </w:r>
                </w:p>
              </w:tc>
              <w:tc>
                <w:tcPr>
                  <w:tcW w:w="590" w:type="dxa"/>
                  <w:tcBorders>
                    <w:top w:val="single" w:sz="4" w:space="0" w:color="000000"/>
                    <w:left w:val="nil"/>
                    <w:bottom w:val="single" w:sz="4" w:space="0" w:color="000000"/>
                    <w:right w:val="single" w:sz="4" w:space="0" w:color="000000"/>
                  </w:tcBorders>
                  <w:shd w:val="clear" w:color="000000" w:fill="FFFFFF"/>
                  <w:vAlign w:val="center"/>
                  <w:hideMark/>
                </w:tcPr>
                <w:p w14:paraId="5CA6036F" w14:textId="77777777" w:rsidR="00802E4A" w:rsidRPr="00252013" w:rsidRDefault="00802E4A" w:rsidP="00621370">
                  <w:pPr>
                    <w:jc w:val="center"/>
                    <w:rPr>
                      <w:rFonts w:ascii="Arial" w:hAnsi="Arial" w:cs="Arial"/>
                      <w:bCs/>
                      <w:sz w:val="14"/>
                    </w:rPr>
                  </w:pPr>
                  <w:r w:rsidRPr="00252013">
                    <w:rPr>
                      <w:rFonts w:ascii="Arial" w:hAnsi="Arial" w:cs="Arial"/>
                      <w:bCs/>
                      <w:sz w:val="14"/>
                    </w:rPr>
                    <w:t>Country of Residency</w:t>
                  </w:r>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67DEA718"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xml:space="preserve">Goods, works, services supplier name </w:t>
                  </w:r>
                </w:p>
              </w:tc>
              <w:tc>
                <w:tcPr>
                  <w:tcW w:w="497" w:type="dxa"/>
                  <w:tcBorders>
                    <w:top w:val="single" w:sz="4" w:space="0" w:color="000000"/>
                    <w:left w:val="nil"/>
                    <w:bottom w:val="single" w:sz="4" w:space="0" w:color="000000"/>
                    <w:right w:val="single" w:sz="4" w:space="0" w:color="000000"/>
                  </w:tcBorders>
                  <w:shd w:val="clear" w:color="000000" w:fill="FFFFFF"/>
                  <w:vAlign w:val="center"/>
                  <w:hideMark/>
                </w:tcPr>
                <w:p w14:paraId="63BD2187" w14:textId="77777777" w:rsidR="00802E4A" w:rsidRPr="00252013" w:rsidRDefault="00802E4A" w:rsidP="00621370">
                  <w:pPr>
                    <w:jc w:val="center"/>
                    <w:rPr>
                      <w:rFonts w:ascii="Arial" w:hAnsi="Arial" w:cs="Arial"/>
                      <w:bCs/>
                      <w:sz w:val="14"/>
                    </w:rPr>
                  </w:pPr>
                  <w:r w:rsidRPr="00252013">
                    <w:rPr>
                      <w:rFonts w:ascii="Arial" w:hAnsi="Arial" w:cs="Arial"/>
                      <w:bCs/>
                      <w:sz w:val="14"/>
                    </w:rPr>
                    <w:t>BIN (IIN) of supplier</w:t>
                  </w:r>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69BC21C4"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Address of physical / actual location of supplier</w:t>
                  </w:r>
                </w:p>
              </w:tc>
              <w:tc>
                <w:tcPr>
                  <w:tcW w:w="408" w:type="dxa"/>
                  <w:tcBorders>
                    <w:top w:val="single" w:sz="4" w:space="0" w:color="000000"/>
                    <w:left w:val="nil"/>
                    <w:bottom w:val="single" w:sz="4" w:space="0" w:color="000000"/>
                    <w:right w:val="single" w:sz="4" w:space="0" w:color="000000"/>
                  </w:tcBorders>
                  <w:shd w:val="clear" w:color="000000" w:fill="FFFFFF"/>
                  <w:vAlign w:val="center"/>
                  <w:hideMark/>
                </w:tcPr>
                <w:p w14:paraId="7168415B"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Code of GWS as per SCP</w:t>
                  </w:r>
                </w:p>
              </w:tc>
            </w:tr>
            <w:tr w:rsidR="00802E4A" w:rsidRPr="00252013" w14:paraId="2092194B" w14:textId="77777777" w:rsidTr="00621370">
              <w:trPr>
                <w:trHeight w:val="127"/>
              </w:trPr>
              <w:tc>
                <w:tcPr>
                  <w:tcW w:w="554" w:type="dxa"/>
                  <w:tcBorders>
                    <w:top w:val="nil"/>
                    <w:left w:val="single" w:sz="4" w:space="0" w:color="000000"/>
                    <w:bottom w:val="nil"/>
                    <w:right w:val="single" w:sz="4" w:space="0" w:color="000000"/>
                  </w:tcBorders>
                  <w:shd w:val="clear" w:color="000000" w:fill="FFFFFF"/>
                  <w:vAlign w:val="center"/>
                  <w:hideMark/>
                </w:tcPr>
                <w:p w14:paraId="654A9013" w14:textId="77777777" w:rsidR="00802E4A" w:rsidRPr="00252013" w:rsidRDefault="00802E4A" w:rsidP="00621370">
                  <w:pPr>
                    <w:jc w:val="center"/>
                    <w:rPr>
                      <w:rFonts w:ascii="Arial" w:hAnsi="Arial" w:cs="Arial"/>
                      <w:bCs/>
                      <w:sz w:val="14"/>
                    </w:rPr>
                  </w:pPr>
                  <w:r w:rsidRPr="00252013">
                    <w:rPr>
                      <w:rFonts w:ascii="Arial" w:hAnsi="Arial" w:cs="Arial"/>
                      <w:bCs/>
                      <w:sz w:val="14"/>
                    </w:rPr>
                    <w:t>1</w:t>
                  </w:r>
                </w:p>
              </w:tc>
              <w:tc>
                <w:tcPr>
                  <w:tcW w:w="786" w:type="dxa"/>
                  <w:tcBorders>
                    <w:top w:val="nil"/>
                    <w:left w:val="nil"/>
                    <w:bottom w:val="nil"/>
                    <w:right w:val="single" w:sz="4" w:space="0" w:color="000000"/>
                  </w:tcBorders>
                  <w:shd w:val="clear" w:color="000000" w:fill="FFFFFF"/>
                  <w:vAlign w:val="center"/>
                  <w:hideMark/>
                </w:tcPr>
                <w:p w14:paraId="7886104D" w14:textId="77777777" w:rsidR="00802E4A" w:rsidRPr="00252013" w:rsidRDefault="00802E4A" w:rsidP="00621370">
                  <w:pPr>
                    <w:jc w:val="center"/>
                    <w:rPr>
                      <w:rFonts w:ascii="Arial" w:hAnsi="Arial" w:cs="Arial"/>
                      <w:bCs/>
                      <w:sz w:val="14"/>
                    </w:rPr>
                  </w:pPr>
                  <w:r w:rsidRPr="00252013">
                    <w:rPr>
                      <w:rFonts w:ascii="Arial" w:hAnsi="Arial" w:cs="Arial"/>
                      <w:bCs/>
                      <w:sz w:val="14"/>
                    </w:rPr>
                    <w:t>2</w:t>
                  </w:r>
                </w:p>
              </w:tc>
              <w:tc>
                <w:tcPr>
                  <w:tcW w:w="383" w:type="dxa"/>
                  <w:tcBorders>
                    <w:top w:val="nil"/>
                    <w:left w:val="nil"/>
                    <w:bottom w:val="nil"/>
                    <w:right w:val="single" w:sz="4" w:space="0" w:color="000000"/>
                  </w:tcBorders>
                  <w:shd w:val="clear" w:color="000000" w:fill="FFFFFF"/>
                  <w:vAlign w:val="center"/>
                  <w:hideMark/>
                </w:tcPr>
                <w:p w14:paraId="4A2C4D49" w14:textId="77777777" w:rsidR="00802E4A" w:rsidRPr="00252013" w:rsidRDefault="00802E4A" w:rsidP="00621370">
                  <w:pPr>
                    <w:jc w:val="center"/>
                    <w:rPr>
                      <w:rFonts w:ascii="Arial" w:hAnsi="Arial" w:cs="Arial"/>
                      <w:bCs/>
                      <w:sz w:val="14"/>
                    </w:rPr>
                  </w:pPr>
                  <w:r w:rsidRPr="00252013">
                    <w:rPr>
                      <w:rFonts w:ascii="Arial" w:hAnsi="Arial" w:cs="Arial"/>
                      <w:bCs/>
                      <w:sz w:val="14"/>
                    </w:rPr>
                    <w:t>3</w:t>
                  </w:r>
                </w:p>
              </w:tc>
              <w:tc>
                <w:tcPr>
                  <w:tcW w:w="872" w:type="dxa"/>
                  <w:tcBorders>
                    <w:top w:val="nil"/>
                    <w:left w:val="nil"/>
                    <w:bottom w:val="nil"/>
                    <w:right w:val="single" w:sz="4" w:space="0" w:color="000000"/>
                  </w:tcBorders>
                  <w:shd w:val="clear" w:color="000000" w:fill="FFFFFF"/>
                  <w:vAlign w:val="center"/>
                  <w:hideMark/>
                </w:tcPr>
                <w:p w14:paraId="209DD857" w14:textId="77777777" w:rsidR="00802E4A" w:rsidRPr="00252013" w:rsidRDefault="00802E4A" w:rsidP="00621370">
                  <w:pPr>
                    <w:jc w:val="center"/>
                    <w:rPr>
                      <w:rFonts w:ascii="Arial" w:hAnsi="Arial" w:cs="Arial"/>
                      <w:bCs/>
                      <w:sz w:val="14"/>
                    </w:rPr>
                  </w:pPr>
                  <w:r w:rsidRPr="00252013">
                    <w:rPr>
                      <w:rFonts w:ascii="Arial" w:hAnsi="Arial" w:cs="Arial"/>
                      <w:bCs/>
                      <w:sz w:val="14"/>
                    </w:rPr>
                    <w:t>4</w:t>
                  </w:r>
                </w:p>
              </w:tc>
              <w:tc>
                <w:tcPr>
                  <w:tcW w:w="694" w:type="dxa"/>
                  <w:tcBorders>
                    <w:top w:val="nil"/>
                    <w:left w:val="nil"/>
                    <w:bottom w:val="nil"/>
                    <w:right w:val="single" w:sz="4" w:space="0" w:color="000000"/>
                  </w:tcBorders>
                  <w:shd w:val="clear" w:color="000000" w:fill="FFFFFF"/>
                  <w:vAlign w:val="center"/>
                  <w:hideMark/>
                </w:tcPr>
                <w:p w14:paraId="62814DE1" w14:textId="77777777" w:rsidR="00802E4A" w:rsidRPr="00252013" w:rsidRDefault="00802E4A" w:rsidP="00621370">
                  <w:pPr>
                    <w:jc w:val="center"/>
                    <w:rPr>
                      <w:rFonts w:ascii="Arial" w:hAnsi="Arial" w:cs="Arial"/>
                      <w:bCs/>
                      <w:sz w:val="14"/>
                    </w:rPr>
                  </w:pPr>
                  <w:r w:rsidRPr="00252013">
                    <w:rPr>
                      <w:rFonts w:ascii="Arial" w:hAnsi="Arial" w:cs="Arial"/>
                      <w:bCs/>
                      <w:sz w:val="14"/>
                    </w:rPr>
                    <w:t>5</w:t>
                  </w:r>
                </w:p>
              </w:tc>
              <w:tc>
                <w:tcPr>
                  <w:tcW w:w="584" w:type="dxa"/>
                  <w:tcBorders>
                    <w:top w:val="nil"/>
                    <w:left w:val="nil"/>
                    <w:bottom w:val="nil"/>
                    <w:right w:val="single" w:sz="4" w:space="0" w:color="000000"/>
                  </w:tcBorders>
                  <w:shd w:val="clear" w:color="000000" w:fill="FFFFFF"/>
                  <w:vAlign w:val="center"/>
                  <w:hideMark/>
                </w:tcPr>
                <w:p w14:paraId="1595AD7F" w14:textId="77777777" w:rsidR="00802E4A" w:rsidRPr="00252013" w:rsidRDefault="00802E4A" w:rsidP="00621370">
                  <w:pPr>
                    <w:jc w:val="center"/>
                    <w:rPr>
                      <w:rFonts w:ascii="Arial" w:hAnsi="Arial" w:cs="Arial"/>
                      <w:bCs/>
                      <w:sz w:val="14"/>
                    </w:rPr>
                  </w:pPr>
                  <w:r w:rsidRPr="00252013">
                    <w:rPr>
                      <w:rFonts w:ascii="Arial" w:hAnsi="Arial" w:cs="Arial"/>
                      <w:bCs/>
                      <w:sz w:val="14"/>
                    </w:rPr>
                    <w:t>6</w:t>
                  </w:r>
                </w:p>
              </w:tc>
              <w:tc>
                <w:tcPr>
                  <w:tcW w:w="572" w:type="dxa"/>
                  <w:tcBorders>
                    <w:top w:val="nil"/>
                    <w:left w:val="nil"/>
                    <w:bottom w:val="nil"/>
                    <w:right w:val="single" w:sz="4" w:space="0" w:color="000000"/>
                  </w:tcBorders>
                  <w:shd w:val="clear" w:color="000000" w:fill="FFFFFF"/>
                  <w:vAlign w:val="center"/>
                  <w:hideMark/>
                </w:tcPr>
                <w:p w14:paraId="2A2DA52C" w14:textId="77777777" w:rsidR="00802E4A" w:rsidRPr="00252013" w:rsidRDefault="00802E4A" w:rsidP="00621370">
                  <w:pPr>
                    <w:jc w:val="center"/>
                    <w:rPr>
                      <w:rFonts w:ascii="Arial" w:hAnsi="Arial" w:cs="Arial"/>
                      <w:bCs/>
                      <w:sz w:val="14"/>
                    </w:rPr>
                  </w:pPr>
                  <w:r w:rsidRPr="00252013">
                    <w:rPr>
                      <w:rFonts w:ascii="Arial" w:hAnsi="Arial" w:cs="Arial"/>
                      <w:bCs/>
                      <w:sz w:val="14"/>
                    </w:rPr>
                    <w:t>7</w:t>
                  </w:r>
                </w:p>
              </w:tc>
              <w:tc>
                <w:tcPr>
                  <w:tcW w:w="732" w:type="dxa"/>
                  <w:tcBorders>
                    <w:top w:val="nil"/>
                    <w:left w:val="nil"/>
                    <w:bottom w:val="nil"/>
                    <w:right w:val="single" w:sz="4" w:space="0" w:color="000000"/>
                  </w:tcBorders>
                  <w:shd w:val="clear" w:color="000000" w:fill="FFFFFF"/>
                  <w:vAlign w:val="center"/>
                  <w:hideMark/>
                </w:tcPr>
                <w:p w14:paraId="34266021" w14:textId="77777777" w:rsidR="00802E4A" w:rsidRPr="00252013" w:rsidRDefault="00802E4A" w:rsidP="00621370">
                  <w:pPr>
                    <w:jc w:val="center"/>
                    <w:rPr>
                      <w:rFonts w:ascii="Arial" w:hAnsi="Arial" w:cs="Arial"/>
                      <w:bCs/>
                      <w:sz w:val="14"/>
                    </w:rPr>
                  </w:pPr>
                  <w:r w:rsidRPr="00252013">
                    <w:rPr>
                      <w:rFonts w:ascii="Arial" w:hAnsi="Arial" w:cs="Arial"/>
                      <w:bCs/>
                      <w:sz w:val="14"/>
                    </w:rPr>
                    <w:t>8</w:t>
                  </w:r>
                </w:p>
              </w:tc>
              <w:tc>
                <w:tcPr>
                  <w:tcW w:w="590" w:type="dxa"/>
                  <w:tcBorders>
                    <w:top w:val="nil"/>
                    <w:left w:val="nil"/>
                    <w:bottom w:val="nil"/>
                    <w:right w:val="single" w:sz="4" w:space="0" w:color="000000"/>
                  </w:tcBorders>
                  <w:shd w:val="clear" w:color="000000" w:fill="FFFFFF"/>
                  <w:vAlign w:val="center"/>
                  <w:hideMark/>
                </w:tcPr>
                <w:p w14:paraId="3F428EFB" w14:textId="77777777" w:rsidR="00802E4A" w:rsidRPr="00252013" w:rsidRDefault="00802E4A" w:rsidP="00621370">
                  <w:pPr>
                    <w:jc w:val="center"/>
                    <w:rPr>
                      <w:rFonts w:ascii="Arial" w:hAnsi="Arial" w:cs="Arial"/>
                      <w:bCs/>
                      <w:sz w:val="14"/>
                    </w:rPr>
                  </w:pPr>
                  <w:r w:rsidRPr="00252013">
                    <w:rPr>
                      <w:rFonts w:ascii="Arial" w:hAnsi="Arial" w:cs="Arial"/>
                      <w:bCs/>
                      <w:sz w:val="14"/>
                    </w:rPr>
                    <w:t>9</w:t>
                  </w:r>
                </w:p>
              </w:tc>
              <w:tc>
                <w:tcPr>
                  <w:tcW w:w="510" w:type="dxa"/>
                  <w:tcBorders>
                    <w:top w:val="nil"/>
                    <w:left w:val="nil"/>
                    <w:bottom w:val="nil"/>
                    <w:right w:val="single" w:sz="4" w:space="0" w:color="000000"/>
                  </w:tcBorders>
                  <w:shd w:val="clear" w:color="000000" w:fill="FFFFFF"/>
                  <w:vAlign w:val="center"/>
                  <w:hideMark/>
                </w:tcPr>
                <w:p w14:paraId="7774077A" w14:textId="77777777" w:rsidR="00802E4A" w:rsidRPr="00252013" w:rsidRDefault="00802E4A" w:rsidP="00621370">
                  <w:pPr>
                    <w:jc w:val="center"/>
                    <w:rPr>
                      <w:rFonts w:ascii="Arial" w:hAnsi="Arial" w:cs="Arial"/>
                      <w:bCs/>
                      <w:sz w:val="14"/>
                    </w:rPr>
                  </w:pPr>
                  <w:r w:rsidRPr="00252013">
                    <w:rPr>
                      <w:rFonts w:ascii="Arial" w:hAnsi="Arial" w:cs="Arial"/>
                      <w:bCs/>
                      <w:sz w:val="14"/>
                    </w:rPr>
                    <w:t>10</w:t>
                  </w:r>
                </w:p>
              </w:tc>
              <w:tc>
                <w:tcPr>
                  <w:tcW w:w="497" w:type="dxa"/>
                  <w:tcBorders>
                    <w:top w:val="nil"/>
                    <w:left w:val="nil"/>
                    <w:bottom w:val="nil"/>
                    <w:right w:val="single" w:sz="4" w:space="0" w:color="000000"/>
                  </w:tcBorders>
                  <w:shd w:val="clear" w:color="000000" w:fill="FFFFFF"/>
                  <w:vAlign w:val="center"/>
                  <w:hideMark/>
                </w:tcPr>
                <w:p w14:paraId="394FBA6C" w14:textId="77777777" w:rsidR="00802E4A" w:rsidRPr="00252013" w:rsidRDefault="00802E4A" w:rsidP="00621370">
                  <w:pPr>
                    <w:jc w:val="center"/>
                    <w:rPr>
                      <w:rFonts w:ascii="Arial" w:hAnsi="Arial" w:cs="Arial"/>
                      <w:bCs/>
                      <w:sz w:val="14"/>
                    </w:rPr>
                  </w:pPr>
                  <w:r w:rsidRPr="00252013">
                    <w:rPr>
                      <w:rFonts w:ascii="Arial" w:hAnsi="Arial" w:cs="Arial"/>
                      <w:bCs/>
                      <w:sz w:val="14"/>
                    </w:rPr>
                    <w:t>11</w:t>
                  </w:r>
                </w:p>
              </w:tc>
              <w:tc>
                <w:tcPr>
                  <w:tcW w:w="510" w:type="dxa"/>
                  <w:tcBorders>
                    <w:top w:val="nil"/>
                    <w:left w:val="nil"/>
                    <w:bottom w:val="nil"/>
                    <w:right w:val="single" w:sz="4" w:space="0" w:color="000000"/>
                  </w:tcBorders>
                  <w:shd w:val="clear" w:color="000000" w:fill="FFFFFF"/>
                  <w:vAlign w:val="center"/>
                  <w:hideMark/>
                </w:tcPr>
                <w:p w14:paraId="42AF98AD" w14:textId="77777777" w:rsidR="00802E4A" w:rsidRPr="00252013" w:rsidRDefault="00802E4A" w:rsidP="00621370">
                  <w:pPr>
                    <w:jc w:val="center"/>
                    <w:rPr>
                      <w:rFonts w:ascii="Arial" w:hAnsi="Arial" w:cs="Arial"/>
                      <w:bCs/>
                      <w:sz w:val="14"/>
                    </w:rPr>
                  </w:pPr>
                  <w:r w:rsidRPr="00252013">
                    <w:rPr>
                      <w:rFonts w:ascii="Arial" w:hAnsi="Arial" w:cs="Arial"/>
                      <w:bCs/>
                      <w:sz w:val="14"/>
                    </w:rPr>
                    <w:t>12</w:t>
                  </w:r>
                </w:p>
              </w:tc>
              <w:tc>
                <w:tcPr>
                  <w:tcW w:w="408" w:type="dxa"/>
                  <w:tcBorders>
                    <w:top w:val="nil"/>
                    <w:left w:val="nil"/>
                    <w:bottom w:val="nil"/>
                    <w:right w:val="single" w:sz="4" w:space="0" w:color="000000"/>
                  </w:tcBorders>
                  <w:shd w:val="clear" w:color="000000" w:fill="FFFFFF"/>
                  <w:vAlign w:val="center"/>
                  <w:hideMark/>
                </w:tcPr>
                <w:p w14:paraId="6580FDB6" w14:textId="77777777" w:rsidR="00802E4A" w:rsidRPr="00252013" w:rsidRDefault="00802E4A" w:rsidP="00621370">
                  <w:pPr>
                    <w:jc w:val="center"/>
                    <w:rPr>
                      <w:rFonts w:ascii="Arial" w:hAnsi="Arial" w:cs="Arial"/>
                      <w:bCs/>
                      <w:sz w:val="14"/>
                    </w:rPr>
                  </w:pPr>
                  <w:r w:rsidRPr="00252013">
                    <w:rPr>
                      <w:rFonts w:ascii="Arial" w:hAnsi="Arial" w:cs="Arial"/>
                      <w:bCs/>
                      <w:sz w:val="14"/>
                    </w:rPr>
                    <w:t>13</w:t>
                  </w:r>
                </w:p>
              </w:tc>
            </w:tr>
            <w:tr w:rsidR="00802E4A" w:rsidRPr="00252013" w14:paraId="6EA81323" w14:textId="77777777" w:rsidTr="00621370">
              <w:trPr>
                <w:trHeight w:val="127"/>
              </w:trPr>
              <w:tc>
                <w:tcPr>
                  <w:tcW w:w="5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E1147C" w14:textId="77777777" w:rsidR="00802E4A" w:rsidRPr="00252013" w:rsidRDefault="00802E4A" w:rsidP="00621370">
                  <w:pPr>
                    <w:jc w:val="center"/>
                    <w:rPr>
                      <w:rFonts w:ascii="Arial" w:hAnsi="Arial" w:cs="Arial"/>
                      <w:bCs/>
                      <w:sz w:val="14"/>
                    </w:rPr>
                  </w:pPr>
                  <w:r w:rsidRPr="00252013">
                    <w:rPr>
                      <w:rFonts w:ascii="Arial" w:hAnsi="Arial" w:cs="Arial"/>
                      <w:bCs/>
                      <w:sz w:val="14"/>
                    </w:rPr>
                    <w:t> </w:t>
                  </w:r>
                  <w:r w:rsidRPr="00252013">
                    <w:rPr>
                      <w:rFonts w:ascii="Arial" w:hAnsi="Arial" w:cs="Arial"/>
                      <w:sz w:val="14"/>
                      <w:lang w:val="en-US"/>
                    </w:rPr>
                    <w:t>-</w:t>
                  </w:r>
                </w:p>
              </w:tc>
              <w:tc>
                <w:tcPr>
                  <w:tcW w:w="786" w:type="dxa"/>
                  <w:tcBorders>
                    <w:top w:val="single" w:sz="4" w:space="0" w:color="000000"/>
                    <w:left w:val="nil"/>
                    <w:bottom w:val="single" w:sz="4" w:space="0" w:color="000000"/>
                    <w:right w:val="single" w:sz="4" w:space="0" w:color="000000"/>
                  </w:tcBorders>
                  <w:shd w:val="clear" w:color="000000" w:fill="FFFFFF"/>
                  <w:vAlign w:val="center"/>
                  <w:hideMark/>
                </w:tcPr>
                <w:p w14:paraId="18DBA268" w14:textId="77777777" w:rsidR="00802E4A" w:rsidRPr="00252013" w:rsidRDefault="00802E4A" w:rsidP="00621370">
                  <w:pPr>
                    <w:jc w:val="center"/>
                    <w:rPr>
                      <w:rFonts w:ascii="Arial" w:hAnsi="Arial" w:cs="Arial"/>
                      <w:bCs/>
                      <w:sz w:val="14"/>
                    </w:rPr>
                  </w:pPr>
                  <w:r w:rsidRPr="00252013">
                    <w:rPr>
                      <w:rFonts w:ascii="Arial" w:hAnsi="Arial" w:cs="Arial"/>
                      <w:bCs/>
                      <w:sz w:val="14"/>
                    </w:rPr>
                    <w:t> AP/X/XX/XXXX</w:t>
                  </w:r>
                </w:p>
              </w:tc>
              <w:tc>
                <w:tcPr>
                  <w:tcW w:w="383" w:type="dxa"/>
                  <w:tcBorders>
                    <w:top w:val="single" w:sz="4" w:space="0" w:color="000000"/>
                    <w:left w:val="nil"/>
                    <w:bottom w:val="single" w:sz="4" w:space="0" w:color="000000"/>
                    <w:right w:val="single" w:sz="4" w:space="0" w:color="000000"/>
                  </w:tcBorders>
                  <w:shd w:val="clear" w:color="000000" w:fill="FFFFFF"/>
                  <w:vAlign w:val="center"/>
                  <w:hideMark/>
                </w:tcPr>
                <w:p w14:paraId="3CF21C97" w14:textId="77777777" w:rsidR="00802E4A" w:rsidRPr="00252013" w:rsidRDefault="00802E4A" w:rsidP="00621370">
                  <w:pPr>
                    <w:jc w:val="center"/>
                    <w:rPr>
                      <w:rFonts w:ascii="Arial" w:hAnsi="Arial" w:cs="Arial"/>
                      <w:bCs/>
                      <w:sz w:val="14"/>
                    </w:rPr>
                  </w:pPr>
                  <w:r w:rsidRPr="00252013">
                    <w:rPr>
                      <w:rFonts w:ascii="Arial" w:hAnsi="Arial" w:cs="Arial"/>
                      <w:bCs/>
                      <w:sz w:val="14"/>
                    </w:rPr>
                    <w:t>112 </w:t>
                  </w:r>
                </w:p>
              </w:tc>
              <w:tc>
                <w:tcPr>
                  <w:tcW w:w="872" w:type="dxa"/>
                  <w:tcBorders>
                    <w:top w:val="single" w:sz="4" w:space="0" w:color="000000"/>
                    <w:left w:val="nil"/>
                    <w:bottom w:val="single" w:sz="4" w:space="0" w:color="000000"/>
                    <w:right w:val="single" w:sz="4" w:space="0" w:color="000000"/>
                  </w:tcBorders>
                  <w:shd w:val="clear" w:color="000000" w:fill="FFFFFF"/>
                  <w:vAlign w:val="center"/>
                  <w:hideMark/>
                </w:tcPr>
                <w:p w14:paraId="2F3F9829" w14:textId="77777777" w:rsidR="00802E4A" w:rsidRPr="00252013" w:rsidRDefault="00802E4A" w:rsidP="00621370">
                  <w:pPr>
                    <w:jc w:val="center"/>
                    <w:rPr>
                      <w:rFonts w:ascii="Arial" w:hAnsi="Arial" w:cs="Arial"/>
                      <w:bCs/>
                      <w:sz w:val="14"/>
                      <w:lang w:val="en-US"/>
                    </w:rPr>
                  </w:pPr>
                  <w:r w:rsidRPr="00802E4A">
                    <w:rPr>
                      <w:rFonts w:ascii="Arial" w:hAnsi="Arial" w:cs="Arial"/>
                      <w:bCs/>
                      <w:sz w:val="14"/>
                      <w:lang w:val="en-GB"/>
                    </w:rPr>
                    <w:t xml:space="preserve">0 – </w:t>
                  </w:r>
                  <w:r w:rsidRPr="00252013">
                    <w:rPr>
                      <w:rFonts w:ascii="Arial" w:hAnsi="Arial" w:cs="Arial"/>
                      <w:bCs/>
                      <w:sz w:val="14"/>
                      <w:lang w:val="en-US"/>
                    </w:rPr>
                    <w:t>if Goods</w:t>
                  </w:r>
                </w:p>
                <w:p w14:paraId="35BD256D" w14:textId="77777777" w:rsidR="00802E4A" w:rsidRPr="00252013" w:rsidRDefault="00802E4A" w:rsidP="00621370">
                  <w:pPr>
                    <w:jc w:val="center"/>
                    <w:rPr>
                      <w:rFonts w:ascii="Arial" w:hAnsi="Arial" w:cs="Arial"/>
                      <w:bCs/>
                      <w:sz w:val="14"/>
                      <w:lang w:val="en-US"/>
                    </w:rPr>
                  </w:pPr>
                  <w:r w:rsidRPr="00252013">
                    <w:rPr>
                      <w:rFonts w:ascii="Arial" w:hAnsi="Arial" w:cs="Arial"/>
                      <w:bCs/>
                      <w:sz w:val="14"/>
                      <w:lang w:val="en-US"/>
                    </w:rPr>
                    <w:t>1 – if Works</w:t>
                  </w:r>
                </w:p>
                <w:p w14:paraId="345199D8" w14:textId="77777777" w:rsidR="00802E4A" w:rsidRPr="00802E4A" w:rsidRDefault="00802E4A" w:rsidP="00621370">
                  <w:pPr>
                    <w:jc w:val="center"/>
                    <w:rPr>
                      <w:rFonts w:ascii="Arial" w:hAnsi="Arial" w:cs="Arial"/>
                      <w:bCs/>
                      <w:sz w:val="14"/>
                      <w:lang w:val="en-GB"/>
                    </w:rPr>
                  </w:pPr>
                  <w:r w:rsidRPr="00252013">
                    <w:rPr>
                      <w:rFonts w:ascii="Arial" w:hAnsi="Arial" w:cs="Arial"/>
                      <w:bCs/>
                      <w:sz w:val="14"/>
                      <w:lang w:val="en-US"/>
                    </w:rPr>
                    <w:t>2 – if Services</w:t>
                  </w:r>
                  <w:r w:rsidRPr="00802E4A">
                    <w:rPr>
                      <w:rFonts w:ascii="Arial" w:hAnsi="Arial" w:cs="Arial"/>
                      <w:bCs/>
                      <w:sz w:val="14"/>
                      <w:lang w:val="en-GB"/>
                    </w:rPr>
                    <w:t> </w:t>
                  </w:r>
                </w:p>
              </w:tc>
              <w:tc>
                <w:tcPr>
                  <w:tcW w:w="694" w:type="dxa"/>
                  <w:tcBorders>
                    <w:top w:val="single" w:sz="4" w:space="0" w:color="000000"/>
                    <w:left w:val="nil"/>
                    <w:bottom w:val="single" w:sz="4" w:space="0" w:color="000000"/>
                    <w:right w:val="single" w:sz="4" w:space="0" w:color="000000"/>
                  </w:tcBorders>
                  <w:shd w:val="clear" w:color="000000" w:fill="FFFFFF"/>
                  <w:vAlign w:val="center"/>
                  <w:hideMark/>
                </w:tcPr>
                <w:p w14:paraId="3987C5BE"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14:paraId="28B9CE6F"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7B314BF1"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732" w:type="dxa"/>
                  <w:tcBorders>
                    <w:top w:val="single" w:sz="4" w:space="0" w:color="000000"/>
                    <w:left w:val="nil"/>
                    <w:bottom w:val="single" w:sz="4" w:space="0" w:color="000000"/>
                    <w:right w:val="single" w:sz="4" w:space="0" w:color="000000"/>
                  </w:tcBorders>
                  <w:shd w:val="clear" w:color="000000" w:fill="FFFFFF"/>
                  <w:vAlign w:val="center"/>
                  <w:hideMark/>
                </w:tcPr>
                <w:p w14:paraId="2D3B51AA" w14:textId="77777777" w:rsidR="00802E4A" w:rsidRPr="00802E4A" w:rsidRDefault="00802E4A" w:rsidP="00621370">
                  <w:pPr>
                    <w:jc w:val="center"/>
                    <w:rPr>
                      <w:rFonts w:ascii="Arial" w:hAnsi="Arial" w:cs="Arial"/>
                      <w:bCs/>
                      <w:sz w:val="14"/>
                      <w:lang w:val="en-GB"/>
                    </w:rPr>
                  </w:pPr>
                  <w:r w:rsidRPr="00802E4A">
                    <w:rPr>
                      <w:rFonts w:ascii="Arial" w:hAnsi="Arial" w:cs="Arial"/>
                      <w:bCs/>
                      <w:sz w:val="14"/>
                      <w:lang w:val="en-GB"/>
                    </w:rPr>
                    <w:t> </w:t>
                  </w:r>
                </w:p>
              </w:tc>
              <w:tc>
                <w:tcPr>
                  <w:tcW w:w="590" w:type="dxa"/>
                  <w:tcBorders>
                    <w:top w:val="single" w:sz="4" w:space="0" w:color="000000"/>
                    <w:left w:val="nil"/>
                    <w:bottom w:val="single" w:sz="4" w:space="0" w:color="000000"/>
                    <w:right w:val="single" w:sz="4" w:space="0" w:color="000000"/>
                  </w:tcBorders>
                  <w:shd w:val="clear" w:color="000000" w:fill="FFFFFF"/>
                  <w:vAlign w:val="center"/>
                  <w:hideMark/>
                </w:tcPr>
                <w:p w14:paraId="57B8BD00" w14:textId="77777777" w:rsidR="00802E4A" w:rsidRPr="00252013" w:rsidRDefault="00802E4A" w:rsidP="00621370">
                  <w:pPr>
                    <w:jc w:val="center"/>
                    <w:rPr>
                      <w:rFonts w:ascii="Arial" w:hAnsi="Arial" w:cs="Arial"/>
                      <w:bCs/>
                      <w:sz w:val="14"/>
                    </w:rPr>
                  </w:pPr>
                  <w:r w:rsidRPr="00802E4A">
                    <w:rPr>
                      <w:rFonts w:ascii="Arial" w:hAnsi="Arial" w:cs="Arial"/>
                      <w:bCs/>
                      <w:sz w:val="14"/>
                      <w:lang w:val="en-GB"/>
                    </w:rPr>
                    <w:t> </w:t>
                  </w:r>
                  <w:r w:rsidRPr="00252013">
                    <w:rPr>
                      <w:rFonts w:ascii="Arial" w:hAnsi="Arial" w:cs="Arial"/>
                      <w:b/>
                      <w:bCs/>
                      <w:sz w:val="14"/>
                    </w:rPr>
                    <w:t>398</w:t>
                  </w:r>
                  <w:r w:rsidRPr="00252013">
                    <w:rPr>
                      <w:rFonts w:ascii="Arial" w:hAnsi="Arial" w:cs="Arial"/>
                      <w:bCs/>
                      <w:sz w:val="14"/>
                    </w:rPr>
                    <w:t xml:space="preserve"> (KZ)</w:t>
                  </w:r>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65378576"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c>
                <w:tcPr>
                  <w:tcW w:w="497" w:type="dxa"/>
                  <w:tcBorders>
                    <w:top w:val="single" w:sz="4" w:space="0" w:color="000000"/>
                    <w:left w:val="nil"/>
                    <w:bottom w:val="single" w:sz="4" w:space="0" w:color="000000"/>
                    <w:right w:val="single" w:sz="4" w:space="0" w:color="000000"/>
                  </w:tcBorders>
                  <w:shd w:val="clear" w:color="000000" w:fill="FFFFFF"/>
                  <w:vAlign w:val="center"/>
                  <w:hideMark/>
                </w:tcPr>
                <w:p w14:paraId="1E07DF41"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c>
                <w:tcPr>
                  <w:tcW w:w="510" w:type="dxa"/>
                  <w:tcBorders>
                    <w:top w:val="single" w:sz="4" w:space="0" w:color="000000"/>
                    <w:left w:val="nil"/>
                    <w:bottom w:val="single" w:sz="4" w:space="0" w:color="000000"/>
                    <w:right w:val="single" w:sz="4" w:space="0" w:color="000000"/>
                  </w:tcBorders>
                  <w:shd w:val="clear" w:color="000000" w:fill="FFFFFF"/>
                  <w:vAlign w:val="center"/>
                  <w:hideMark/>
                </w:tcPr>
                <w:p w14:paraId="2F0C7CDB"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c>
                <w:tcPr>
                  <w:tcW w:w="408" w:type="dxa"/>
                  <w:tcBorders>
                    <w:top w:val="single" w:sz="4" w:space="0" w:color="000000"/>
                    <w:left w:val="nil"/>
                    <w:bottom w:val="single" w:sz="4" w:space="0" w:color="000000"/>
                    <w:right w:val="single" w:sz="4" w:space="0" w:color="000000"/>
                  </w:tcBorders>
                  <w:shd w:val="clear" w:color="000000" w:fill="FFFFFF"/>
                  <w:vAlign w:val="center"/>
                  <w:hideMark/>
                </w:tcPr>
                <w:p w14:paraId="0D1EB8E6" w14:textId="77777777" w:rsidR="00802E4A" w:rsidRPr="00252013" w:rsidRDefault="00802E4A" w:rsidP="00621370">
                  <w:pPr>
                    <w:jc w:val="center"/>
                    <w:rPr>
                      <w:rFonts w:ascii="Arial" w:hAnsi="Arial" w:cs="Arial"/>
                      <w:bCs/>
                      <w:sz w:val="14"/>
                    </w:rPr>
                  </w:pPr>
                  <w:r w:rsidRPr="00252013">
                    <w:rPr>
                      <w:rFonts w:ascii="Arial" w:hAnsi="Arial" w:cs="Arial"/>
                      <w:bCs/>
                      <w:sz w:val="14"/>
                    </w:rPr>
                    <w:t> </w:t>
                  </w:r>
                </w:p>
              </w:tc>
            </w:tr>
          </w:tbl>
          <w:p w14:paraId="40F31FC6" w14:textId="77777777" w:rsidR="00802E4A" w:rsidRPr="00CA0ABE" w:rsidRDefault="00802E4A" w:rsidP="00621370">
            <w:pPr>
              <w:rPr>
                <w:rFonts w:ascii="Arial" w:hAnsi="Arial" w:cs="Arial"/>
                <w:bCs/>
                <w:sz w:val="20"/>
              </w:rPr>
            </w:pPr>
          </w:p>
          <w:tbl>
            <w:tblPr>
              <w:tblW w:w="0" w:type="auto"/>
              <w:tblLayout w:type="fixed"/>
              <w:tblLook w:val="04A0" w:firstRow="1" w:lastRow="0" w:firstColumn="1" w:lastColumn="0" w:noHBand="0" w:noVBand="1"/>
            </w:tblPr>
            <w:tblGrid>
              <w:gridCol w:w="694"/>
              <w:gridCol w:w="604"/>
              <w:gridCol w:w="764"/>
              <w:gridCol w:w="754"/>
              <w:gridCol w:w="779"/>
              <w:gridCol w:w="841"/>
              <w:gridCol w:w="637"/>
              <w:gridCol w:w="637"/>
              <w:gridCol w:w="686"/>
              <w:gridCol w:w="787"/>
            </w:tblGrid>
            <w:tr w:rsidR="00802E4A" w:rsidRPr="00131F92" w14:paraId="23B1DC4F" w14:textId="77777777" w:rsidTr="00621370">
              <w:trPr>
                <w:trHeight w:val="640"/>
              </w:trPr>
              <w:tc>
                <w:tcPr>
                  <w:tcW w:w="69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6C4B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Name and brief (additional) description of purchased GWS</w:t>
                  </w:r>
                </w:p>
              </w:tc>
              <w:tc>
                <w:tcPr>
                  <w:tcW w:w="604" w:type="dxa"/>
                  <w:tcBorders>
                    <w:top w:val="single" w:sz="4" w:space="0" w:color="000000"/>
                    <w:left w:val="nil"/>
                    <w:bottom w:val="single" w:sz="4" w:space="0" w:color="000000"/>
                    <w:right w:val="single" w:sz="4" w:space="0" w:color="000000"/>
                  </w:tcBorders>
                  <w:shd w:val="clear" w:color="000000" w:fill="FFFFFF"/>
                  <w:vAlign w:val="center"/>
                  <w:hideMark/>
                </w:tcPr>
                <w:p w14:paraId="6685C638"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Code for units of measure</w:t>
                  </w:r>
                </w:p>
              </w:tc>
              <w:tc>
                <w:tcPr>
                  <w:tcW w:w="764" w:type="dxa"/>
                  <w:tcBorders>
                    <w:top w:val="single" w:sz="4" w:space="0" w:color="000000"/>
                    <w:left w:val="nil"/>
                    <w:bottom w:val="single" w:sz="4" w:space="0" w:color="000000"/>
                    <w:right w:val="single" w:sz="4" w:space="0" w:color="000000"/>
                  </w:tcBorders>
                  <w:shd w:val="clear" w:color="000000" w:fill="FFFFFF"/>
                  <w:vAlign w:val="center"/>
                  <w:hideMark/>
                </w:tcPr>
                <w:p w14:paraId="35124A74"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Procurement scope in terms of volume</w:t>
                  </w:r>
                </w:p>
              </w:tc>
              <w:tc>
                <w:tcPr>
                  <w:tcW w:w="754" w:type="dxa"/>
                  <w:tcBorders>
                    <w:top w:val="single" w:sz="4" w:space="0" w:color="000000"/>
                    <w:left w:val="nil"/>
                    <w:bottom w:val="single" w:sz="4" w:space="0" w:color="000000"/>
                    <w:right w:val="single" w:sz="4" w:space="0" w:color="000000"/>
                  </w:tcBorders>
                  <w:shd w:val="clear" w:color="000000" w:fill="FFFFFF"/>
                  <w:vAlign w:val="center"/>
                  <w:hideMark/>
                </w:tcPr>
                <w:p w14:paraId="19BF248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Actual procurement amount in terms of monetary value excluding VAT, thousand tenge</w:t>
                  </w:r>
                </w:p>
              </w:tc>
              <w:tc>
                <w:tcPr>
                  <w:tcW w:w="779" w:type="dxa"/>
                  <w:tcBorders>
                    <w:top w:val="single" w:sz="4" w:space="0" w:color="000000"/>
                    <w:left w:val="nil"/>
                    <w:bottom w:val="single" w:sz="4" w:space="0" w:color="000000"/>
                    <w:right w:val="single" w:sz="4" w:space="0" w:color="000000"/>
                  </w:tcBorders>
                  <w:shd w:val="clear" w:color="000000" w:fill="FFFFFF"/>
                  <w:vAlign w:val="center"/>
                  <w:hideMark/>
                </w:tcPr>
                <w:p w14:paraId="54E80C9A"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Registration number of the State Registration Act of the Contract for carrying out of Subsoil Operations</w:t>
                  </w:r>
                </w:p>
              </w:tc>
              <w:tc>
                <w:tcPr>
                  <w:tcW w:w="841" w:type="dxa"/>
                  <w:tcBorders>
                    <w:top w:val="single" w:sz="4" w:space="0" w:color="000000"/>
                    <w:left w:val="nil"/>
                    <w:bottom w:val="single" w:sz="4" w:space="0" w:color="000000"/>
                    <w:right w:val="single" w:sz="4" w:space="0" w:color="000000"/>
                  </w:tcBorders>
                  <w:shd w:val="clear" w:color="000000" w:fill="FFFFFF"/>
                  <w:vAlign w:val="center"/>
                  <w:hideMark/>
                </w:tcPr>
                <w:p w14:paraId="6538626F"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Local goods manufacturer’s BIN/IIN, to whom the certificate "</w:t>
                  </w:r>
                  <w:r w:rsidRPr="00252013">
                    <w:rPr>
                      <w:rFonts w:ascii="Arial" w:hAnsi="Arial" w:cs="Arial"/>
                      <w:bCs/>
                      <w:sz w:val="16"/>
                    </w:rPr>
                    <w:t>СТ</w:t>
                  </w:r>
                  <w:r w:rsidRPr="00802E4A">
                    <w:rPr>
                      <w:rFonts w:ascii="Arial" w:hAnsi="Arial" w:cs="Arial"/>
                      <w:bCs/>
                      <w:sz w:val="16"/>
                      <w:lang w:val="en-GB"/>
                    </w:rPr>
                    <w:t>-</w:t>
                  </w:r>
                  <w:r w:rsidRPr="00252013">
                    <w:rPr>
                      <w:rFonts w:ascii="Arial" w:hAnsi="Arial" w:cs="Arial"/>
                      <w:bCs/>
                      <w:sz w:val="16"/>
                    </w:rPr>
                    <w:t>К</w:t>
                  </w:r>
                  <w:r w:rsidRPr="00802E4A">
                    <w:rPr>
                      <w:rFonts w:ascii="Arial" w:hAnsi="Arial" w:cs="Arial"/>
                      <w:bCs/>
                      <w:sz w:val="16"/>
                      <w:lang w:val="en-GB"/>
                    </w:rPr>
                    <w:t>Z" is issued</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3F252B25" w14:textId="77777777" w:rsidR="00802E4A" w:rsidRPr="00252013" w:rsidRDefault="00802E4A" w:rsidP="00621370">
                  <w:pPr>
                    <w:jc w:val="center"/>
                    <w:rPr>
                      <w:rFonts w:ascii="Arial" w:hAnsi="Arial" w:cs="Arial"/>
                      <w:bCs/>
                      <w:sz w:val="16"/>
                    </w:rPr>
                  </w:pPr>
                  <w:r w:rsidRPr="00252013">
                    <w:rPr>
                      <w:rFonts w:ascii="Arial" w:hAnsi="Arial" w:cs="Arial"/>
                      <w:bCs/>
                      <w:sz w:val="16"/>
                    </w:rPr>
                    <w:t>CT-KZ certificate No.</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0FF4F6B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Date of CT-KZ certificate issue, dd.mm.</w:t>
                  </w:r>
                  <w:r w:rsidRPr="00802E4A">
                    <w:rPr>
                      <w:rFonts w:ascii="Arial" w:hAnsi="Arial" w:cs="Arial"/>
                      <w:bCs/>
                      <w:sz w:val="16"/>
                      <w:lang w:val="en-GB"/>
                    </w:rPr>
                    <w:br/>
                    <w:t>yyyy</w:t>
                  </w:r>
                </w:p>
              </w:tc>
              <w:tc>
                <w:tcPr>
                  <w:tcW w:w="686" w:type="dxa"/>
                  <w:tcBorders>
                    <w:top w:val="single" w:sz="4" w:space="0" w:color="000000"/>
                    <w:left w:val="nil"/>
                    <w:bottom w:val="single" w:sz="4" w:space="0" w:color="000000"/>
                    <w:right w:val="single" w:sz="4" w:space="0" w:color="000000"/>
                  </w:tcBorders>
                  <w:shd w:val="clear" w:color="000000" w:fill="FFFFFF"/>
                  <w:vAlign w:val="center"/>
                  <w:hideMark/>
                </w:tcPr>
                <w:p w14:paraId="43A9C73C"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LOCAL CONTENT IN GOODS indicated in CT-KZ certificate, %</w:t>
                  </w:r>
                </w:p>
              </w:tc>
              <w:tc>
                <w:tcPr>
                  <w:tcW w:w="787" w:type="dxa"/>
                  <w:tcBorders>
                    <w:top w:val="single" w:sz="4" w:space="0" w:color="000000"/>
                    <w:left w:val="nil"/>
                    <w:bottom w:val="single" w:sz="4" w:space="0" w:color="000000"/>
                    <w:right w:val="single" w:sz="4" w:space="0" w:color="000000"/>
                  </w:tcBorders>
                  <w:shd w:val="clear" w:color="000000" w:fill="FFFFFF"/>
                  <w:vAlign w:val="center"/>
                  <w:hideMark/>
                </w:tcPr>
                <w:p w14:paraId="634D3331"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LOCAL CONTENT IN WORKS (SERVICES), %</w:t>
                  </w:r>
                </w:p>
              </w:tc>
            </w:tr>
            <w:tr w:rsidR="00802E4A" w:rsidRPr="00131F92" w14:paraId="3BB667BE" w14:textId="77777777" w:rsidTr="00621370">
              <w:trPr>
                <w:trHeight w:val="77"/>
              </w:trPr>
              <w:tc>
                <w:tcPr>
                  <w:tcW w:w="694" w:type="dxa"/>
                  <w:tcBorders>
                    <w:top w:val="nil"/>
                    <w:left w:val="single" w:sz="4" w:space="0" w:color="000000"/>
                    <w:bottom w:val="nil"/>
                    <w:right w:val="single" w:sz="4" w:space="0" w:color="000000"/>
                  </w:tcBorders>
                  <w:shd w:val="clear" w:color="000000" w:fill="FFFFFF"/>
                  <w:vAlign w:val="center"/>
                  <w:hideMark/>
                </w:tcPr>
                <w:p w14:paraId="795D7FB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14</w:t>
                  </w:r>
                </w:p>
              </w:tc>
              <w:tc>
                <w:tcPr>
                  <w:tcW w:w="604" w:type="dxa"/>
                  <w:tcBorders>
                    <w:top w:val="nil"/>
                    <w:left w:val="nil"/>
                    <w:bottom w:val="nil"/>
                    <w:right w:val="single" w:sz="4" w:space="0" w:color="000000"/>
                  </w:tcBorders>
                  <w:shd w:val="clear" w:color="000000" w:fill="FFFFFF"/>
                  <w:vAlign w:val="center"/>
                  <w:hideMark/>
                </w:tcPr>
                <w:p w14:paraId="12F87D9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15</w:t>
                  </w:r>
                </w:p>
              </w:tc>
              <w:tc>
                <w:tcPr>
                  <w:tcW w:w="764" w:type="dxa"/>
                  <w:tcBorders>
                    <w:top w:val="nil"/>
                    <w:left w:val="nil"/>
                    <w:bottom w:val="nil"/>
                    <w:right w:val="single" w:sz="4" w:space="0" w:color="000000"/>
                  </w:tcBorders>
                  <w:shd w:val="clear" w:color="000000" w:fill="FFFFFF"/>
                  <w:vAlign w:val="center"/>
                  <w:hideMark/>
                </w:tcPr>
                <w:p w14:paraId="61F71765"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16</w:t>
                  </w:r>
                </w:p>
              </w:tc>
              <w:tc>
                <w:tcPr>
                  <w:tcW w:w="754" w:type="dxa"/>
                  <w:tcBorders>
                    <w:top w:val="nil"/>
                    <w:left w:val="nil"/>
                    <w:bottom w:val="nil"/>
                    <w:right w:val="single" w:sz="4" w:space="0" w:color="000000"/>
                  </w:tcBorders>
                  <w:shd w:val="clear" w:color="000000" w:fill="FFFFFF"/>
                  <w:vAlign w:val="center"/>
                  <w:hideMark/>
                </w:tcPr>
                <w:p w14:paraId="5F495C19"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17</w:t>
                  </w:r>
                </w:p>
              </w:tc>
              <w:tc>
                <w:tcPr>
                  <w:tcW w:w="779" w:type="dxa"/>
                  <w:tcBorders>
                    <w:top w:val="nil"/>
                    <w:left w:val="nil"/>
                    <w:bottom w:val="nil"/>
                    <w:right w:val="single" w:sz="4" w:space="0" w:color="000000"/>
                  </w:tcBorders>
                  <w:shd w:val="clear" w:color="000000" w:fill="FFFFFF"/>
                  <w:vAlign w:val="center"/>
                  <w:hideMark/>
                </w:tcPr>
                <w:p w14:paraId="1C5F2631"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18</w:t>
                  </w:r>
                </w:p>
              </w:tc>
              <w:tc>
                <w:tcPr>
                  <w:tcW w:w="841" w:type="dxa"/>
                  <w:tcBorders>
                    <w:top w:val="nil"/>
                    <w:left w:val="nil"/>
                    <w:bottom w:val="nil"/>
                    <w:right w:val="single" w:sz="4" w:space="0" w:color="000000"/>
                  </w:tcBorders>
                  <w:shd w:val="clear" w:color="000000" w:fill="FFFFFF"/>
                  <w:vAlign w:val="center"/>
                  <w:hideMark/>
                </w:tcPr>
                <w:p w14:paraId="0948E9FD"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19</w:t>
                  </w:r>
                </w:p>
              </w:tc>
              <w:tc>
                <w:tcPr>
                  <w:tcW w:w="637" w:type="dxa"/>
                  <w:tcBorders>
                    <w:top w:val="nil"/>
                    <w:left w:val="nil"/>
                    <w:bottom w:val="nil"/>
                    <w:right w:val="single" w:sz="4" w:space="0" w:color="000000"/>
                  </w:tcBorders>
                  <w:shd w:val="clear" w:color="000000" w:fill="FFFFFF"/>
                  <w:vAlign w:val="center"/>
                  <w:hideMark/>
                </w:tcPr>
                <w:p w14:paraId="4D454DA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20</w:t>
                  </w:r>
                </w:p>
              </w:tc>
              <w:tc>
                <w:tcPr>
                  <w:tcW w:w="637" w:type="dxa"/>
                  <w:tcBorders>
                    <w:top w:val="nil"/>
                    <w:left w:val="nil"/>
                    <w:bottom w:val="nil"/>
                    <w:right w:val="single" w:sz="4" w:space="0" w:color="000000"/>
                  </w:tcBorders>
                  <w:shd w:val="clear" w:color="000000" w:fill="FFFFFF"/>
                  <w:vAlign w:val="center"/>
                  <w:hideMark/>
                </w:tcPr>
                <w:p w14:paraId="76BFCE3C"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21</w:t>
                  </w:r>
                </w:p>
              </w:tc>
              <w:tc>
                <w:tcPr>
                  <w:tcW w:w="686" w:type="dxa"/>
                  <w:tcBorders>
                    <w:top w:val="nil"/>
                    <w:left w:val="nil"/>
                    <w:bottom w:val="single" w:sz="4" w:space="0" w:color="000000"/>
                    <w:right w:val="single" w:sz="4" w:space="0" w:color="000000"/>
                  </w:tcBorders>
                  <w:shd w:val="clear" w:color="000000" w:fill="FFFFFF"/>
                  <w:vAlign w:val="center"/>
                  <w:hideMark/>
                </w:tcPr>
                <w:p w14:paraId="3757CF34"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22</w:t>
                  </w:r>
                </w:p>
              </w:tc>
              <w:tc>
                <w:tcPr>
                  <w:tcW w:w="787" w:type="dxa"/>
                  <w:tcBorders>
                    <w:top w:val="nil"/>
                    <w:left w:val="nil"/>
                    <w:bottom w:val="single" w:sz="4" w:space="0" w:color="000000"/>
                    <w:right w:val="single" w:sz="4" w:space="0" w:color="000000"/>
                  </w:tcBorders>
                  <w:shd w:val="clear" w:color="000000" w:fill="FFFFFF"/>
                  <w:vAlign w:val="center"/>
                  <w:hideMark/>
                </w:tcPr>
                <w:p w14:paraId="3EB4DE06"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23</w:t>
                  </w:r>
                </w:p>
              </w:tc>
            </w:tr>
            <w:tr w:rsidR="00802E4A" w:rsidRPr="00131F92" w14:paraId="530C7B65" w14:textId="77777777" w:rsidTr="00621370">
              <w:trPr>
                <w:trHeight w:val="77"/>
              </w:trPr>
              <w:tc>
                <w:tcPr>
                  <w:tcW w:w="69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B6BC83"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04" w:type="dxa"/>
                  <w:tcBorders>
                    <w:top w:val="single" w:sz="4" w:space="0" w:color="000000"/>
                    <w:left w:val="nil"/>
                    <w:bottom w:val="single" w:sz="4" w:space="0" w:color="000000"/>
                    <w:right w:val="single" w:sz="4" w:space="0" w:color="000000"/>
                  </w:tcBorders>
                  <w:shd w:val="clear" w:color="000000" w:fill="FFFFFF"/>
                  <w:vAlign w:val="center"/>
                  <w:hideMark/>
                </w:tcPr>
                <w:p w14:paraId="006ADB4A"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64" w:type="dxa"/>
                  <w:tcBorders>
                    <w:top w:val="single" w:sz="4" w:space="0" w:color="000000"/>
                    <w:left w:val="nil"/>
                    <w:bottom w:val="single" w:sz="4" w:space="0" w:color="000000"/>
                    <w:right w:val="single" w:sz="4" w:space="0" w:color="000000"/>
                  </w:tcBorders>
                  <w:shd w:val="clear" w:color="000000" w:fill="FFFFFF"/>
                  <w:vAlign w:val="center"/>
                  <w:hideMark/>
                </w:tcPr>
                <w:p w14:paraId="1E6B565D"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54" w:type="dxa"/>
                  <w:tcBorders>
                    <w:top w:val="single" w:sz="4" w:space="0" w:color="000000"/>
                    <w:left w:val="nil"/>
                    <w:bottom w:val="single" w:sz="4" w:space="0" w:color="000000"/>
                    <w:right w:val="single" w:sz="4" w:space="0" w:color="000000"/>
                  </w:tcBorders>
                  <w:shd w:val="clear" w:color="000000" w:fill="FFFFFF"/>
                  <w:vAlign w:val="center"/>
                  <w:hideMark/>
                </w:tcPr>
                <w:p w14:paraId="16DCF545"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79" w:type="dxa"/>
                  <w:tcBorders>
                    <w:top w:val="single" w:sz="4" w:space="0" w:color="000000"/>
                    <w:left w:val="nil"/>
                    <w:bottom w:val="single" w:sz="4" w:space="0" w:color="000000"/>
                    <w:right w:val="single" w:sz="4" w:space="0" w:color="000000"/>
                  </w:tcBorders>
                  <w:shd w:val="clear" w:color="000000" w:fill="FFFFFF"/>
                  <w:vAlign w:val="center"/>
                  <w:hideMark/>
                </w:tcPr>
                <w:p w14:paraId="35BA21FC" w14:textId="77777777" w:rsidR="00802E4A" w:rsidRPr="00802E4A" w:rsidRDefault="00802E4A" w:rsidP="00621370">
                  <w:pPr>
                    <w:jc w:val="center"/>
                    <w:rPr>
                      <w:rFonts w:ascii="Arial" w:hAnsi="Arial" w:cs="Arial"/>
                      <w:b/>
                      <w:bCs/>
                      <w:sz w:val="16"/>
                      <w:lang w:val="en-GB"/>
                    </w:rPr>
                  </w:pPr>
                  <w:r w:rsidRPr="00802E4A">
                    <w:rPr>
                      <w:rFonts w:ascii="Arial" w:hAnsi="Arial" w:cs="Arial"/>
                      <w:bCs/>
                      <w:sz w:val="16"/>
                      <w:lang w:val="en-GB"/>
                    </w:rPr>
                    <w:t> </w:t>
                  </w:r>
                  <w:r w:rsidRPr="00802E4A">
                    <w:rPr>
                      <w:rFonts w:ascii="Arial" w:hAnsi="Arial" w:cs="Arial"/>
                      <w:b/>
                      <w:bCs/>
                      <w:sz w:val="16"/>
                      <w:lang w:val="en-GB"/>
                    </w:rPr>
                    <w:t>381</w:t>
                  </w:r>
                </w:p>
              </w:tc>
              <w:tc>
                <w:tcPr>
                  <w:tcW w:w="841" w:type="dxa"/>
                  <w:tcBorders>
                    <w:top w:val="single" w:sz="4" w:space="0" w:color="000000"/>
                    <w:left w:val="nil"/>
                    <w:bottom w:val="single" w:sz="4" w:space="0" w:color="000000"/>
                    <w:right w:val="single" w:sz="4" w:space="0" w:color="000000"/>
                  </w:tcBorders>
                  <w:shd w:val="clear" w:color="000000" w:fill="FFFFFF"/>
                  <w:vAlign w:val="center"/>
                  <w:hideMark/>
                </w:tcPr>
                <w:p w14:paraId="40B68E6F"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36831E3A"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37" w:type="dxa"/>
                  <w:tcBorders>
                    <w:top w:val="single" w:sz="4" w:space="0" w:color="000000"/>
                    <w:left w:val="nil"/>
                    <w:bottom w:val="single" w:sz="4" w:space="0" w:color="000000"/>
                    <w:right w:val="single" w:sz="4" w:space="0" w:color="000000"/>
                  </w:tcBorders>
                  <w:shd w:val="clear" w:color="000000" w:fill="FFFFFF"/>
                  <w:vAlign w:val="center"/>
                  <w:hideMark/>
                </w:tcPr>
                <w:p w14:paraId="5F2B721B"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686" w:type="dxa"/>
                  <w:tcBorders>
                    <w:top w:val="nil"/>
                    <w:left w:val="nil"/>
                    <w:bottom w:val="single" w:sz="4" w:space="0" w:color="000000"/>
                    <w:right w:val="single" w:sz="4" w:space="0" w:color="000000"/>
                  </w:tcBorders>
                  <w:shd w:val="clear" w:color="000000" w:fill="FFFFFF"/>
                  <w:vAlign w:val="center"/>
                  <w:hideMark/>
                </w:tcPr>
                <w:p w14:paraId="20C56A40"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c>
                <w:tcPr>
                  <w:tcW w:w="787" w:type="dxa"/>
                  <w:tcBorders>
                    <w:top w:val="nil"/>
                    <w:left w:val="nil"/>
                    <w:bottom w:val="single" w:sz="4" w:space="0" w:color="000000"/>
                    <w:right w:val="single" w:sz="4" w:space="0" w:color="000000"/>
                  </w:tcBorders>
                  <w:shd w:val="clear" w:color="000000" w:fill="FFFFFF"/>
                  <w:vAlign w:val="center"/>
                  <w:hideMark/>
                </w:tcPr>
                <w:p w14:paraId="5089D711" w14:textId="77777777" w:rsidR="00802E4A" w:rsidRPr="00802E4A" w:rsidRDefault="00802E4A" w:rsidP="00621370">
                  <w:pPr>
                    <w:jc w:val="center"/>
                    <w:rPr>
                      <w:rFonts w:ascii="Arial" w:hAnsi="Arial" w:cs="Arial"/>
                      <w:bCs/>
                      <w:sz w:val="16"/>
                      <w:lang w:val="en-GB"/>
                    </w:rPr>
                  </w:pPr>
                  <w:r w:rsidRPr="00802E4A">
                    <w:rPr>
                      <w:rFonts w:ascii="Arial" w:hAnsi="Arial" w:cs="Arial"/>
                      <w:bCs/>
                      <w:sz w:val="16"/>
                      <w:lang w:val="en-GB"/>
                    </w:rPr>
                    <w:t> </w:t>
                  </w:r>
                </w:p>
              </w:tc>
            </w:tr>
          </w:tbl>
          <w:p w14:paraId="20E6B1D4" w14:textId="77777777" w:rsidR="00802E4A" w:rsidRPr="00802E4A" w:rsidRDefault="00802E4A" w:rsidP="00621370">
            <w:pPr>
              <w:rPr>
                <w:rFonts w:ascii="Arial" w:hAnsi="Arial" w:cs="Arial"/>
                <w:sz w:val="20"/>
                <w:lang w:val="en-GB"/>
              </w:rPr>
            </w:pPr>
          </w:p>
          <w:p w14:paraId="4D40C737" w14:textId="77777777" w:rsidR="00802E4A" w:rsidRPr="00802E4A" w:rsidRDefault="00802E4A" w:rsidP="00621370">
            <w:pPr>
              <w:rPr>
                <w:rFonts w:ascii="Arial" w:hAnsi="Arial" w:cs="Arial"/>
                <w:sz w:val="20"/>
                <w:lang w:val="en-GB"/>
              </w:rPr>
            </w:pPr>
          </w:p>
          <w:p w14:paraId="49276178" w14:textId="77777777" w:rsidR="00802E4A" w:rsidRPr="00802E4A" w:rsidRDefault="00802E4A" w:rsidP="00621370">
            <w:pPr>
              <w:rPr>
                <w:rFonts w:ascii="Arial" w:hAnsi="Arial" w:cs="Arial"/>
                <w:sz w:val="20"/>
                <w:lang w:val="en-GB"/>
              </w:rPr>
            </w:pPr>
          </w:p>
          <w:p w14:paraId="06D3264B" w14:textId="77777777" w:rsidR="00802E4A" w:rsidRPr="00802E4A" w:rsidRDefault="00802E4A" w:rsidP="00621370">
            <w:pPr>
              <w:rPr>
                <w:rFonts w:ascii="Arial" w:hAnsi="Arial" w:cs="Arial"/>
                <w:sz w:val="20"/>
                <w:lang w:val="en-GB"/>
              </w:rPr>
            </w:pPr>
            <w:r w:rsidRPr="00802E4A">
              <w:rPr>
                <w:rFonts w:ascii="Arial" w:hAnsi="Arial" w:cs="Arial"/>
                <w:sz w:val="20"/>
                <w:lang w:val="en-GB"/>
              </w:rPr>
              <w:t>CONTRACTOR shall calculate its Local Content performance according to the SINGLE METHODOLOGY</w:t>
            </w:r>
          </w:p>
          <w:p w14:paraId="6D70BBB9" w14:textId="77777777" w:rsidR="00802E4A" w:rsidRPr="00802E4A" w:rsidRDefault="00802E4A" w:rsidP="00621370">
            <w:pPr>
              <w:rPr>
                <w:rFonts w:ascii="Arial" w:hAnsi="Arial" w:cs="Arial"/>
                <w:sz w:val="20"/>
                <w:lang w:val="en-GB"/>
              </w:rPr>
            </w:pPr>
          </w:p>
          <w:p w14:paraId="18DE960E" w14:textId="77777777" w:rsidR="00802E4A" w:rsidRPr="00802E4A" w:rsidRDefault="00802E4A" w:rsidP="00621370">
            <w:pPr>
              <w:rPr>
                <w:rFonts w:ascii="Arial" w:hAnsi="Arial" w:cs="Arial"/>
                <w:sz w:val="20"/>
                <w:lang w:val="en-GB"/>
              </w:rPr>
            </w:pPr>
            <w:r w:rsidRPr="00802E4A">
              <w:rPr>
                <w:rFonts w:ascii="Arial" w:hAnsi="Arial" w:cs="Arial"/>
                <w:sz w:val="20"/>
                <w:lang w:val="en-GB"/>
              </w:rPr>
              <w:t xml:space="preserve">CONTRACTOR </w:t>
            </w:r>
          </w:p>
          <w:p w14:paraId="2E2F55A7" w14:textId="77777777" w:rsidR="00802E4A" w:rsidRPr="00802E4A" w:rsidRDefault="00802E4A" w:rsidP="00621370">
            <w:pPr>
              <w:rPr>
                <w:rFonts w:ascii="Arial" w:hAnsi="Arial" w:cs="Arial"/>
                <w:sz w:val="20"/>
                <w:lang w:val="en-GB"/>
              </w:rPr>
            </w:pPr>
            <w:r w:rsidRPr="00802E4A">
              <w:rPr>
                <w:rFonts w:ascii="Arial" w:hAnsi="Arial" w:cs="Arial"/>
                <w:sz w:val="20"/>
                <w:lang w:val="en-GB"/>
              </w:rPr>
              <w:t xml:space="preserve">(another person entitled by CONTRACTOR)                                                            _____________________________                                                    </w:t>
            </w:r>
          </w:p>
          <w:p w14:paraId="68F5B4D8" w14:textId="77777777" w:rsidR="00802E4A" w:rsidRPr="00802E4A" w:rsidRDefault="00802E4A" w:rsidP="00621370">
            <w:pPr>
              <w:rPr>
                <w:rFonts w:ascii="Arial" w:hAnsi="Arial" w:cs="Arial"/>
                <w:sz w:val="20"/>
                <w:lang w:val="en-GB"/>
              </w:rPr>
            </w:pPr>
            <w:r w:rsidRPr="00802E4A">
              <w:rPr>
                <w:rFonts w:ascii="Arial" w:hAnsi="Arial" w:cs="Arial"/>
                <w:sz w:val="20"/>
                <w:lang w:val="en-GB"/>
              </w:rPr>
              <w:t xml:space="preserve">                                                                                                                                       (Full name, signature, stamp)</w:t>
            </w:r>
          </w:p>
          <w:p w14:paraId="35279FC1" w14:textId="77777777" w:rsidR="00802E4A" w:rsidRPr="00802E4A" w:rsidRDefault="00802E4A" w:rsidP="00621370">
            <w:pPr>
              <w:jc w:val="both"/>
              <w:rPr>
                <w:rFonts w:ascii="Arial" w:hAnsi="Arial" w:cs="Arial"/>
                <w:sz w:val="20"/>
                <w:lang w:val="en-GB"/>
              </w:rPr>
            </w:pPr>
          </w:p>
          <w:p w14:paraId="4C288E6C"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Note: Clarification on abbreviations: </w:t>
            </w:r>
          </w:p>
          <w:p w14:paraId="4AECA0DF"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GWS - Goods, works or services </w:t>
            </w:r>
          </w:p>
          <w:p w14:paraId="72E46A78"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UPC – United Product Classifier </w:t>
            </w:r>
          </w:p>
          <w:p w14:paraId="3FD5672B"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VAT - Value-added Tax </w:t>
            </w:r>
            <w:r w:rsidRPr="00802E4A">
              <w:rPr>
                <w:rFonts w:ascii="Arial" w:hAnsi="Arial" w:cs="Arial"/>
                <w:sz w:val="20"/>
                <w:lang w:val="en-GB"/>
              </w:rPr>
              <w:tab/>
            </w:r>
          </w:p>
          <w:p w14:paraId="78E3B3E9"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BIN - Business Identification Number </w:t>
            </w:r>
          </w:p>
          <w:p w14:paraId="5279E2EF" w14:textId="77777777" w:rsidR="00802E4A" w:rsidRPr="00802E4A" w:rsidRDefault="00802E4A" w:rsidP="00621370">
            <w:pPr>
              <w:jc w:val="both"/>
              <w:rPr>
                <w:rFonts w:ascii="Arial" w:hAnsi="Arial" w:cs="Arial"/>
                <w:sz w:val="20"/>
                <w:lang w:val="en-GB"/>
              </w:rPr>
            </w:pPr>
            <w:r w:rsidRPr="00802E4A">
              <w:rPr>
                <w:rFonts w:ascii="Arial" w:hAnsi="Arial" w:cs="Arial"/>
                <w:sz w:val="20"/>
                <w:lang w:val="en-GB"/>
              </w:rPr>
              <w:t xml:space="preserve">IIN - Individual Identification Number </w:t>
            </w:r>
          </w:p>
          <w:p w14:paraId="2903DD3E" w14:textId="77777777" w:rsidR="00802E4A" w:rsidRPr="00802E4A" w:rsidRDefault="00802E4A" w:rsidP="00621370">
            <w:pPr>
              <w:jc w:val="both"/>
              <w:rPr>
                <w:rFonts w:ascii="Arial" w:hAnsi="Arial" w:cs="Arial"/>
                <w:sz w:val="20"/>
                <w:lang w:val="en-GB"/>
              </w:rPr>
            </w:pPr>
          </w:p>
          <w:p w14:paraId="144B5504" w14:textId="77777777" w:rsidR="00802E4A" w:rsidRPr="00802E4A" w:rsidRDefault="00802E4A" w:rsidP="00621370">
            <w:pPr>
              <w:jc w:val="both"/>
              <w:rPr>
                <w:rFonts w:ascii="Arial" w:hAnsi="Arial" w:cs="Arial"/>
                <w:sz w:val="20"/>
                <w:lang w:val="en-GB"/>
              </w:rPr>
            </w:pPr>
          </w:p>
          <w:p w14:paraId="2909247D" w14:textId="77777777" w:rsidR="00802E4A" w:rsidRPr="00802E4A" w:rsidRDefault="00802E4A" w:rsidP="00621370">
            <w:pPr>
              <w:contextualSpacing/>
              <w:jc w:val="both"/>
              <w:rPr>
                <w:rFonts w:ascii="Arial" w:hAnsi="Arial" w:cs="Arial"/>
                <w:sz w:val="20"/>
                <w:lang w:val="en-GB"/>
              </w:rPr>
            </w:pPr>
            <w:r w:rsidRPr="00802E4A">
              <w:rPr>
                <w:rFonts w:ascii="Arial" w:hAnsi="Arial" w:cs="Arial"/>
                <w:sz w:val="20"/>
                <w:lang w:val="en-GB"/>
              </w:rPr>
              <w:t xml:space="preserve">Clarification on filling the form of </w:t>
            </w:r>
            <w:r w:rsidRPr="00CA0ABE">
              <w:rPr>
                <w:rStyle w:val="s0"/>
                <w:rFonts w:ascii="Arial" w:hAnsi="Arial" w:cs="Arial"/>
                <w:lang w:val="en-US"/>
              </w:rPr>
              <w:t>report on purchased goods, works and services, as well as the amount of Local</w:t>
            </w:r>
            <w:r w:rsidRPr="00802E4A">
              <w:rPr>
                <w:rStyle w:val="s0"/>
                <w:rFonts w:ascii="Arial" w:hAnsi="Arial" w:cs="Arial"/>
                <w:lang w:val="en-GB"/>
              </w:rPr>
              <w:t xml:space="preserve"> </w:t>
            </w:r>
            <w:r w:rsidRPr="00CA0ABE">
              <w:rPr>
                <w:rStyle w:val="s0"/>
                <w:rFonts w:ascii="Arial" w:hAnsi="Arial" w:cs="Arial"/>
                <w:lang w:val="en-US"/>
              </w:rPr>
              <w:t>Content in them</w:t>
            </w:r>
            <w:bookmarkStart w:id="3" w:name="SUB101"/>
            <w:bookmarkEnd w:id="3"/>
            <w:r w:rsidRPr="00CA0ABE">
              <w:rPr>
                <w:rStyle w:val="s0"/>
                <w:rFonts w:ascii="Arial" w:hAnsi="Arial" w:cs="Arial"/>
                <w:lang w:val="en-US"/>
              </w:rPr>
              <w:t>.</w:t>
            </w:r>
          </w:p>
          <w:p w14:paraId="5EC9A56D" w14:textId="77777777" w:rsidR="00802E4A" w:rsidRPr="00802E4A" w:rsidRDefault="00802E4A" w:rsidP="00621370">
            <w:pPr>
              <w:spacing w:after="120"/>
              <w:jc w:val="both"/>
              <w:rPr>
                <w:rFonts w:ascii="Arial" w:hAnsi="Arial" w:cs="Arial"/>
                <w:sz w:val="20"/>
                <w:lang w:val="en-GB"/>
              </w:rPr>
            </w:pPr>
            <w:r w:rsidRPr="00802E4A">
              <w:rPr>
                <w:rFonts w:ascii="Arial" w:hAnsi="Arial" w:cs="Arial"/>
                <w:sz w:val="20"/>
                <w:lang w:val="en-GB"/>
              </w:rPr>
              <w:t xml:space="preserve">The data in the form should be </w:t>
            </w:r>
            <w:r w:rsidRPr="00802E4A">
              <w:rPr>
                <w:rFonts w:ascii="Arial" w:hAnsi="Arial" w:cs="Arial"/>
                <w:b/>
                <w:i/>
                <w:iCs/>
                <w:sz w:val="20"/>
                <w:lang w:val="en-GB"/>
              </w:rPr>
              <w:t xml:space="preserve">filled in for accounting period row-by-row and separately for </w:t>
            </w:r>
            <w:r w:rsidRPr="00802E4A">
              <w:rPr>
                <w:rFonts w:ascii="Arial" w:hAnsi="Arial" w:cs="Arial"/>
                <w:sz w:val="20"/>
                <w:lang w:val="en-GB"/>
              </w:rPr>
              <w:t>each item of goods, works or services</w:t>
            </w:r>
            <w:r w:rsidRPr="00802E4A">
              <w:rPr>
                <w:rFonts w:ascii="Arial" w:hAnsi="Arial" w:cs="Arial"/>
                <w:b/>
                <w:i/>
                <w:iCs/>
                <w:sz w:val="20"/>
                <w:lang w:val="en-GB"/>
              </w:rPr>
              <w:t xml:space="preserve"> purchased on the terms of one CONTRACT </w:t>
            </w:r>
            <w:r w:rsidRPr="00802E4A">
              <w:rPr>
                <w:rFonts w:ascii="Arial" w:hAnsi="Arial" w:cs="Arial"/>
                <w:sz w:val="20"/>
                <w:lang w:val="en-GB"/>
              </w:rPr>
              <w:t>in the following manner</w:t>
            </w:r>
            <w:r w:rsidRPr="00CA0ABE">
              <w:rPr>
                <w:rFonts w:ascii="Arial" w:hAnsi="Arial" w:cs="Arial"/>
                <w:sz w:val="20"/>
                <w:lang w:val="en-US"/>
              </w:rPr>
              <w:t>:</w:t>
            </w:r>
          </w:p>
          <w:p w14:paraId="78DC3484"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 specifies the purchase code assigned by the register of goods, works and services used in subsoil operations execution.</w:t>
            </w:r>
            <w:r w:rsidRPr="00CA0ABE">
              <w:rPr>
                <w:rFonts w:ascii="Arial" w:hAnsi="Arial" w:cs="Arial"/>
                <w:sz w:val="20"/>
                <w:lang w:val="en-US"/>
              </w:rPr>
              <w:t xml:space="preserve"> </w:t>
            </w:r>
            <w:r w:rsidRPr="00802E4A">
              <w:rPr>
                <w:rFonts w:ascii="Arial" w:hAnsi="Arial" w:cs="Arial"/>
                <w:sz w:val="20"/>
                <w:lang w:val="en-GB"/>
              </w:rPr>
              <w:t>This column is not filled by legal entities that have the right to use subsoil, fifty or more percent of voting shares (stakes in the authorized capital stock) of which are directly or indirectly owned by the national managing holding company (hereinafter - the Fund);</w:t>
            </w:r>
          </w:p>
          <w:p w14:paraId="32D797B3" w14:textId="77777777" w:rsidR="00802E4A" w:rsidRPr="00802E4A" w:rsidRDefault="00802E4A" w:rsidP="00802E4A">
            <w:pPr>
              <w:pStyle w:val="ListParagraph"/>
              <w:widowControl/>
              <w:numPr>
                <w:ilvl w:val="0"/>
                <w:numId w:val="12"/>
              </w:numPr>
              <w:spacing w:after="120" w:line="276" w:lineRule="auto"/>
              <w:ind w:left="142" w:hanging="142"/>
              <w:contextualSpacing w:val="0"/>
              <w:jc w:val="both"/>
              <w:rPr>
                <w:rFonts w:ascii="Arial" w:hAnsi="Arial" w:cs="Arial"/>
                <w:sz w:val="20"/>
                <w:lang w:val="en-GB"/>
              </w:rPr>
            </w:pPr>
            <w:r w:rsidRPr="00802E4A">
              <w:rPr>
                <w:rFonts w:ascii="Arial" w:hAnsi="Arial" w:cs="Arial"/>
                <w:sz w:val="20"/>
                <w:lang w:val="en-GB"/>
              </w:rPr>
              <w:t>Column 2 specifies the contract number within the frames of which the goods, work or service are purchased;</w:t>
            </w:r>
          </w:p>
          <w:p w14:paraId="13E38FA9"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3 the method of purchasing goods, work or services is indicated:</w:t>
            </w:r>
          </w:p>
          <w:p w14:paraId="1C0B13DF" w14:textId="77777777" w:rsidR="00802E4A" w:rsidRPr="00802E4A" w:rsidRDefault="00802E4A" w:rsidP="00802E4A">
            <w:pPr>
              <w:pStyle w:val="ListParagraph"/>
              <w:numPr>
                <w:ilvl w:val="0"/>
                <w:numId w:val="11"/>
              </w:numPr>
              <w:ind w:left="426" w:hanging="284"/>
              <w:jc w:val="both"/>
              <w:rPr>
                <w:rFonts w:ascii="Arial" w:hAnsi="Arial" w:cs="Arial"/>
                <w:sz w:val="20"/>
                <w:lang w:val="en-GB"/>
              </w:rPr>
            </w:pPr>
            <w:r w:rsidRPr="00802E4A">
              <w:rPr>
                <w:rFonts w:ascii="Arial" w:hAnsi="Arial" w:cs="Arial"/>
                <w:sz w:val="20"/>
                <w:lang w:val="en-GB"/>
              </w:rPr>
              <w:t>subsoil users purchasing goods, works and services in accordance with the</w:t>
            </w:r>
            <w:r w:rsidRPr="00CA0ABE">
              <w:rPr>
                <w:rFonts w:ascii="Arial" w:hAnsi="Arial" w:cs="Arial"/>
                <w:sz w:val="20"/>
                <w:lang w:val="en-US"/>
              </w:rPr>
              <w:t xml:space="preserve"> Code</w:t>
            </w:r>
            <w:r w:rsidRPr="00802E4A">
              <w:rPr>
                <w:rFonts w:ascii="Arial" w:hAnsi="Arial" w:cs="Arial"/>
                <w:sz w:val="20"/>
                <w:lang w:val="en-GB"/>
              </w:rPr>
              <w:t> </w:t>
            </w:r>
            <w:r w:rsidRPr="00802E4A">
              <w:rPr>
                <w:sz w:val="20"/>
                <w:lang w:val="en-GB"/>
              </w:rPr>
              <w:t xml:space="preserve"> of the</w:t>
            </w:r>
            <w:r w:rsidRPr="00802E4A">
              <w:rPr>
                <w:rFonts w:ascii="Arial" w:hAnsi="Arial" w:cs="Arial"/>
                <w:sz w:val="20"/>
                <w:lang w:val="en-GB"/>
              </w:rPr>
              <w:t> Republic of Kazakhstan (hereafter - RoK) dated December 27, 2017 "On Subsoil and Subsoil Use" (hereinafter - the Code), according to</w:t>
            </w:r>
            <w:r w:rsidRPr="00CA0ABE">
              <w:rPr>
                <w:rFonts w:ascii="Arial" w:hAnsi="Arial" w:cs="Arial"/>
                <w:sz w:val="20"/>
                <w:lang w:val="en-US"/>
              </w:rPr>
              <w:t xml:space="preserve"> Table 1</w:t>
            </w:r>
            <w:r w:rsidRPr="00802E4A">
              <w:rPr>
                <w:rFonts w:ascii="Arial" w:hAnsi="Arial" w:cs="Arial"/>
                <w:sz w:val="20"/>
                <w:lang w:val="en-GB"/>
              </w:rPr>
              <w:t> </w:t>
            </w:r>
            <w:r w:rsidRPr="00802E4A">
              <w:rPr>
                <w:sz w:val="20"/>
                <w:lang w:val="en-GB"/>
              </w:rPr>
              <w:t>of the</w:t>
            </w:r>
            <w:r w:rsidRPr="00802E4A">
              <w:rPr>
                <w:rFonts w:ascii="Arial" w:hAnsi="Arial" w:cs="Arial"/>
                <w:sz w:val="20"/>
                <w:lang w:val="en-GB"/>
              </w:rPr>
              <w:t> Appendix to the report form on purchased goods, works and services, and the amount of Local Content in them;</w:t>
            </w:r>
          </w:p>
          <w:p w14:paraId="700624CE" w14:textId="77777777" w:rsidR="00802E4A" w:rsidRPr="00802E4A" w:rsidRDefault="00802E4A" w:rsidP="00802E4A">
            <w:pPr>
              <w:pStyle w:val="ListParagraph"/>
              <w:numPr>
                <w:ilvl w:val="0"/>
                <w:numId w:val="11"/>
              </w:numPr>
              <w:spacing w:after="120"/>
              <w:ind w:left="426" w:hanging="284"/>
              <w:contextualSpacing w:val="0"/>
              <w:jc w:val="both"/>
              <w:rPr>
                <w:rFonts w:ascii="Arial" w:hAnsi="Arial" w:cs="Arial"/>
                <w:sz w:val="20"/>
                <w:lang w:val="en-GB"/>
              </w:rPr>
            </w:pPr>
            <w:r w:rsidRPr="00802E4A">
              <w:rPr>
                <w:rFonts w:ascii="Arial" w:hAnsi="Arial" w:cs="Arial"/>
                <w:sz w:val="20"/>
                <w:lang w:val="en-GB"/>
              </w:rPr>
              <w:t>by legal entities with subsoil use rights, fifty or more percent of the voting shares (participation interests in the authorized capital) of which are directly or indirectly owned by the Fund, according to</w:t>
            </w:r>
            <w:r w:rsidRPr="00CA0ABE">
              <w:rPr>
                <w:rFonts w:ascii="Arial" w:hAnsi="Arial" w:cs="Arial"/>
                <w:sz w:val="20"/>
                <w:lang w:val="en-US"/>
              </w:rPr>
              <w:t xml:space="preserve"> Table 2</w:t>
            </w:r>
            <w:r w:rsidRPr="00802E4A">
              <w:rPr>
                <w:rFonts w:ascii="Arial" w:hAnsi="Arial" w:cs="Arial"/>
                <w:sz w:val="20"/>
                <w:lang w:val="en-GB"/>
              </w:rPr>
              <w:t> </w:t>
            </w:r>
            <w:r w:rsidRPr="00802E4A">
              <w:rPr>
                <w:sz w:val="20"/>
                <w:lang w:val="en-GB"/>
              </w:rPr>
              <w:t xml:space="preserve"> of the</w:t>
            </w:r>
            <w:r w:rsidRPr="00802E4A">
              <w:rPr>
                <w:rFonts w:ascii="Arial" w:hAnsi="Arial" w:cs="Arial"/>
                <w:sz w:val="20"/>
                <w:lang w:val="en-GB"/>
              </w:rPr>
              <w:t> Appendix to the form of the report on purchased goods, works and services, and the amount of Local Content in them;</w:t>
            </w:r>
          </w:p>
          <w:p w14:paraId="36BEE806"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lastRenderedPageBreak/>
              <w:t>Column 4 the subject of procurement code is indicated in accordance with</w:t>
            </w:r>
            <w:r w:rsidRPr="00CA0ABE">
              <w:rPr>
                <w:rFonts w:ascii="Arial" w:hAnsi="Arial" w:cs="Arial"/>
                <w:sz w:val="20"/>
                <w:lang w:val="en-US"/>
              </w:rPr>
              <w:t xml:space="preserve"> Table 3</w:t>
            </w:r>
            <w:r w:rsidRPr="00802E4A">
              <w:rPr>
                <w:rFonts w:ascii="Arial" w:hAnsi="Arial" w:cs="Arial"/>
                <w:sz w:val="20"/>
                <w:lang w:val="en-GB"/>
              </w:rPr>
              <w:t> </w:t>
            </w:r>
            <w:r w:rsidRPr="00802E4A">
              <w:rPr>
                <w:sz w:val="20"/>
                <w:lang w:val="en-GB"/>
              </w:rPr>
              <w:t>of the</w:t>
            </w:r>
            <w:r w:rsidRPr="00802E4A">
              <w:rPr>
                <w:rFonts w:ascii="Arial" w:hAnsi="Arial" w:cs="Arial"/>
                <w:sz w:val="20"/>
                <w:lang w:val="en-GB"/>
              </w:rPr>
              <w:t> Appendix to the report form on the purchased goods, works and services, as well as the amount of Local Content in them;</w:t>
            </w:r>
          </w:p>
          <w:p w14:paraId="54D80B51"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Column 5 the date of the contract conclusion (date, month, year) is indicated;</w:t>
            </w:r>
          </w:p>
          <w:p w14:paraId="7F36F3CB"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Column 6 the contract expiration date (date, month, year) is indicated;</w:t>
            </w:r>
          </w:p>
          <w:p w14:paraId="7A33BCFC"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Column 7 specifies the total amount of the contract without taking into account the value-added tax, in thousands of tenge (fractional number with two decimal places);</w:t>
            </w:r>
          </w:p>
          <w:p w14:paraId="2DE614B2"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Column 8 indicates the business legal structure of the supplier of goods, work or services in accordance with Classifier of Business Organizational and Legal Forms. The column shall not be filled in if the supplier is not a resident of the RoK;</w:t>
            </w:r>
          </w:p>
          <w:p w14:paraId="6EB4C1F5" w14:textId="77777777" w:rsidR="00802E4A" w:rsidRPr="00802E4A"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lang w:val="en-GB"/>
              </w:rPr>
            </w:pPr>
            <w:r w:rsidRPr="00802E4A">
              <w:rPr>
                <w:rFonts w:ascii="Arial" w:hAnsi="Arial" w:cs="Arial"/>
                <w:sz w:val="20"/>
                <w:lang w:val="en-GB"/>
              </w:rPr>
              <w:t>Column 9 indicates the country of the supplier of goods, work and services in accordance with the Interstate Classification of Countries. If the supplier is a resident of the RoK, the code of the RoK is indicated;</w:t>
            </w:r>
          </w:p>
          <w:p w14:paraId="2781D748"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The name of the supplier shall be indicated in column 10. If the supplier of goods, work or services is a resident of the RoK, the name is indicated in accordance with the certificate of registration of a legal entity (for legal entities) and in accordance with the certificate of registration of an individual entrepreneur (for individuals);</w:t>
            </w:r>
          </w:p>
          <w:p w14:paraId="3B2CA1A0"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11 indicates the business identification number / individual identification number of the supplier of the goods, work or service. The column is not filled in if the supplier of the goods, work or service is not a resident of the RoK;</w:t>
            </w:r>
          </w:p>
          <w:p w14:paraId="3A414101"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12 indicates the address of the actual location of the supplier of the goods, work or service: city, street, building, office;</w:t>
            </w:r>
          </w:p>
          <w:p w14:paraId="7467A0F2"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13 indicates the code of goods, work or services in accordance with the Model statistical classifier of products (goods and services) at the level of 10 symbols purchased under this contract;</w:t>
            </w:r>
          </w:p>
          <w:p w14:paraId="46965F19"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14 indicates the name and brief (additional) description of the purchased goods, work or services (technical conditions, properties and characteristics);</w:t>
            </w:r>
          </w:p>
          <w:p w14:paraId="11CB0D3D"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15 indicates the unit of measurement of the goods in accordance with the Interstate Classifier of Units of Measure and Count. The column shall not be filled in for works, services;</w:t>
            </w:r>
          </w:p>
          <w:p w14:paraId="35C797C1"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lastRenderedPageBreak/>
              <w:t>Column 16 indicates the volume of procurement in physical terms in accordance with the specified unit of measurement of the goods. The column shall not be filled in for works and services;</w:t>
            </w:r>
          </w:p>
          <w:p w14:paraId="4515A29A"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17 indicates the actual volume of procurement in value terms, excluding value added tax, in thousands of tenge (fractional number with two decimal places);</w:t>
            </w:r>
          </w:p>
          <w:p w14:paraId="6A0BBF77"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18 indicates the number of the subsoil use contract:</w:t>
            </w:r>
          </w:p>
          <w:p w14:paraId="5FBD2A0C" w14:textId="77777777" w:rsidR="00802E4A" w:rsidRPr="00802E4A" w:rsidRDefault="00802E4A" w:rsidP="00802E4A">
            <w:pPr>
              <w:pStyle w:val="ListParagraph"/>
              <w:widowControl/>
              <w:numPr>
                <w:ilvl w:val="0"/>
                <w:numId w:val="13"/>
              </w:numPr>
              <w:spacing w:after="120"/>
              <w:ind w:left="426" w:hanging="284"/>
              <w:contextualSpacing w:val="0"/>
              <w:jc w:val="both"/>
              <w:rPr>
                <w:rFonts w:ascii="Arial" w:hAnsi="Arial" w:cs="Arial"/>
                <w:sz w:val="20"/>
                <w:lang w:val="en-GB"/>
              </w:rPr>
            </w:pPr>
            <w:r w:rsidRPr="00802E4A">
              <w:rPr>
                <w:rFonts w:ascii="Arial" w:hAnsi="Arial" w:cs="Arial"/>
                <w:sz w:val="20"/>
                <w:lang w:val="en-GB"/>
              </w:rPr>
              <w:t>subsoil users, whose subsoil use contract is concluded prior to the implementation of Subsoil and Subsoil Use</w:t>
            </w:r>
            <w:r w:rsidRPr="00CA0ABE">
              <w:rPr>
                <w:rFonts w:ascii="Arial" w:hAnsi="Arial" w:cs="Arial"/>
                <w:sz w:val="20"/>
                <w:lang w:val="en-US"/>
              </w:rPr>
              <w:t xml:space="preserve"> Code</w:t>
            </w:r>
            <w:r w:rsidRPr="00802E4A">
              <w:rPr>
                <w:rFonts w:ascii="Arial" w:hAnsi="Arial" w:cs="Arial"/>
                <w:sz w:val="20"/>
                <w:lang w:val="en-GB"/>
              </w:rPr>
              <w:t> of the RoK dated December 27, 2017 (hereinafter - the Code), indicate the registration number of the act of subsoil use contract state registration;</w:t>
            </w:r>
          </w:p>
          <w:p w14:paraId="7702E4D3" w14:textId="77777777" w:rsidR="00802E4A" w:rsidRPr="00802E4A" w:rsidRDefault="00802E4A" w:rsidP="00802E4A">
            <w:pPr>
              <w:pStyle w:val="ListParagraph"/>
              <w:widowControl/>
              <w:numPr>
                <w:ilvl w:val="0"/>
                <w:numId w:val="13"/>
              </w:numPr>
              <w:spacing w:after="120"/>
              <w:ind w:left="426" w:hanging="284"/>
              <w:contextualSpacing w:val="0"/>
              <w:jc w:val="both"/>
              <w:rPr>
                <w:rFonts w:ascii="Arial" w:hAnsi="Arial" w:cs="Arial"/>
                <w:sz w:val="20"/>
                <w:lang w:val="en-GB"/>
              </w:rPr>
            </w:pPr>
            <w:r w:rsidRPr="00802E4A">
              <w:rPr>
                <w:rFonts w:ascii="Arial" w:hAnsi="Arial" w:cs="Arial"/>
                <w:sz w:val="20"/>
                <w:lang w:val="en-GB"/>
              </w:rPr>
              <w:t>subsoil users, which subsoil use contract is concluded since the Code introduction into effect, indicate the number of the subsoil use contract;</w:t>
            </w:r>
          </w:p>
          <w:p w14:paraId="45116405"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19 indicates the business identification number / individual identification number of    the manufacturer of the goods to which the certificate of origin of the goods "CT-KZ" was issued. The column is to be filled in for local goods;</w:t>
            </w:r>
          </w:p>
          <w:p w14:paraId="4736E6E9"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20 specifies the certificate number of the origin of the goods "CT-KZ". The column is to be filled in for local goods;</w:t>
            </w:r>
          </w:p>
          <w:p w14:paraId="20456358"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21 the date of issue of the certificate of origin of the goods "CT-KZ" is indicated. The column is to be filled in for local goods;</w:t>
            </w:r>
          </w:p>
          <w:p w14:paraId="2100F39F"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22 indicates the LOCAL CONTENT IN THE GOODS indicated in percentage in the certificate of origin of the goods of "CT-KZ". The column is to be filled in for local goods;</w:t>
            </w:r>
          </w:p>
          <w:p w14:paraId="3C8EEDA2" w14:textId="77777777" w:rsidR="00802E4A" w:rsidRPr="00802E4A" w:rsidRDefault="00802E4A" w:rsidP="00802E4A">
            <w:pPr>
              <w:pStyle w:val="ListParagraph"/>
              <w:widowControl/>
              <w:numPr>
                <w:ilvl w:val="0"/>
                <w:numId w:val="12"/>
              </w:numPr>
              <w:spacing w:after="120"/>
              <w:ind w:left="142" w:hanging="142"/>
              <w:contextualSpacing w:val="0"/>
              <w:jc w:val="both"/>
              <w:rPr>
                <w:rFonts w:ascii="Arial" w:hAnsi="Arial" w:cs="Arial"/>
                <w:sz w:val="20"/>
                <w:lang w:val="en-GB"/>
              </w:rPr>
            </w:pPr>
            <w:r w:rsidRPr="00802E4A">
              <w:rPr>
                <w:rFonts w:ascii="Arial" w:hAnsi="Arial" w:cs="Arial"/>
                <w:sz w:val="20"/>
                <w:lang w:val="en-GB"/>
              </w:rPr>
              <w:t>Column 23 indicates the LOCAL CONTENT IN THE WORK (SERVICE) in percentage (up to two decimal places) in accordance with the Unified methodology of Local Content calculation in the procurement of goods, works and services approved by the authority in the field of state support of industrial innovation activity in accordance with </w:t>
            </w:r>
            <w:r w:rsidRPr="00802E4A">
              <w:rPr>
                <w:sz w:val="20"/>
                <w:lang w:val="en-GB"/>
              </w:rPr>
              <w:t xml:space="preserve">clause 2  </w:t>
            </w:r>
            <w:r w:rsidRPr="00802E4A">
              <w:rPr>
                <w:rFonts w:ascii="Arial" w:hAnsi="Arial" w:cs="Arial"/>
                <w:sz w:val="20"/>
                <w:lang w:val="en-GB"/>
              </w:rPr>
              <w:t xml:space="preserve">of Article 28 of the Code, taking into account all levels of subcontracting, as well as all goods purchased for this work (service) performance. </w:t>
            </w:r>
          </w:p>
          <w:p w14:paraId="523F35A5" w14:textId="77777777" w:rsidR="00802E4A" w:rsidRPr="00802E4A" w:rsidRDefault="00802E4A" w:rsidP="00621370">
            <w:pPr>
              <w:contextualSpacing/>
              <w:jc w:val="both"/>
              <w:rPr>
                <w:rFonts w:ascii="Arial" w:hAnsi="Arial" w:cs="Arial"/>
                <w:sz w:val="20"/>
                <w:lang w:val="en-GB"/>
              </w:rPr>
            </w:pPr>
          </w:p>
          <w:p w14:paraId="5DF9D3F4" w14:textId="77777777" w:rsidR="00802E4A" w:rsidRPr="00CA0ABE" w:rsidRDefault="00802E4A" w:rsidP="00621370">
            <w:pPr>
              <w:textAlignment w:val="baseline"/>
              <w:rPr>
                <w:rFonts w:ascii="Arial" w:hAnsi="Arial" w:cs="Arial"/>
                <w:sz w:val="20"/>
                <w:lang w:val="en-US"/>
              </w:rPr>
            </w:pPr>
            <w:r w:rsidRPr="00802E4A">
              <w:rPr>
                <w:rFonts w:ascii="Arial" w:hAnsi="Arial" w:cs="Arial"/>
                <w:sz w:val="20"/>
                <w:lang w:val="en-GB"/>
              </w:rPr>
              <w:t xml:space="preserve">Table </w:t>
            </w:r>
            <w:r w:rsidRPr="00CA0ABE">
              <w:rPr>
                <w:rFonts w:ascii="Arial" w:hAnsi="Arial" w:cs="Arial"/>
                <w:sz w:val="20"/>
                <w:lang w:val="en-US"/>
              </w:rPr>
              <w:t>1</w:t>
            </w:r>
          </w:p>
          <w:tbl>
            <w:tblPr>
              <w:tblW w:w="3530" w:type="pct"/>
              <w:tblLayout w:type="fixed"/>
              <w:tblCellMar>
                <w:left w:w="0" w:type="dxa"/>
                <w:right w:w="0" w:type="dxa"/>
              </w:tblCellMar>
              <w:tblLook w:val="04A0" w:firstRow="1" w:lastRow="0" w:firstColumn="1" w:lastColumn="0" w:noHBand="0" w:noVBand="1"/>
            </w:tblPr>
            <w:tblGrid>
              <w:gridCol w:w="1352"/>
              <w:gridCol w:w="3621"/>
            </w:tblGrid>
            <w:tr w:rsidR="00802E4A" w:rsidRPr="00131F92" w14:paraId="76DB3146" w14:textId="77777777" w:rsidTr="00621370">
              <w:tc>
                <w:tcPr>
                  <w:tcW w:w="13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452FC0" w14:textId="77777777" w:rsidR="00802E4A" w:rsidRPr="00802E4A" w:rsidRDefault="00802E4A" w:rsidP="00621370">
                  <w:pPr>
                    <w:jc w:val="center"/>
                    <w:textAlignment w:val="baseline"/>
                    <w:rPr>
                      <w:rFonts w:ascii="Arial" w:hAnsi="Arial" w:cs="Arial"/>
                      <w:sz w:val="14"/>
                      <w:lang w:val="en-GB"/>
                    </w:rPr>
                  </w:pPr>
                  <w:r w:rsidRPr="00802E4A">
                    <w:rPr>
                      <w:rFonts w:ascii="Arial" w:hAnsi="Arial" w:cs="Arial"/>
                      <w:sz w:val="14"/>
                      <w:lang w:val="en-GB"/>
                    </w:rPr>
                    <w:t>Procurement Method Code</w:t>
                  </w:r>
                </w:p>
              </w:tc>
              <w:tc>
                <w:tcPr>
                  <w:tcW w:w="36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45B91B" w14:textId="77777777" w:rsidR="00802E4A" w:rsidRPr="00802E4A" w:rsidRDefault="00802E4A" w:rsidP="00621370">
                  <w:pPr>
                    <w:jc w:val="center"/>
                    <w:textAlignment w:val="baseline"/>
                    <w:rPr>
                      <w:rFonts w:ascii="Arial" w:hAnsi="Arial" w:cs="Arial"/>
                      <w:sz w:val="14"/>
                      <w:lang w:val="en-GB"/>
                    </w:rPr>
                  </w:pPr>
                  <w:r w:rsidRPr="00802E4A">
                    <w:rPr>
                      <w:rFonts w:ascii="Arial" w:hAnsi="Arial" w:cs="Arial"/>
                      <w:sz w:val="14"/>
                      <w:lang w:val="en-GB"/>
                    </w:rPr>
                    <w:t>Description</w:t>
                  </w:r>
                </w:p>
              </w:tc>
            </w:tr>
            <w:tr w:rsidR="00802E4A" w:rsidRPr="00131F92" w14:paraId="666857D6"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E3CFF"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101</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2176D223"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Open tender</w:t>
                  </w:r>
                </w:p>
              </w:tc>
            </w:tr>
            <w:tr w:rsidR="00802E4A" w:rsidRPr="00131F92" w14:paraId="6E9F4B60"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EA5C0"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103</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03299E01"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Single source procurement</w:t>
                  </w:r>
                </w:p>
              </w:tc>
            </w:tr>
            <w:tr w:rsidR="00802E4A" w:rsidRPr="00131F92" w14:paraId="1ABC0A45"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B98DC"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104</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6DC431EC"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shd w:val="clear" w:color="auto" w:fill="FFFFFF"/>
                      <w:lang w:val="en-GB"/>
                    </w:rPr>
                    <w:t>On commodity exchanges</w:t>
                  </w:r>
                </w:p>
              </w:tc>
            </w:tr>
            <w:tr w:rsidR="00802E4A" w:rsidRPr="00B524D9" w14:paraId="518363C5"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2C352"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lastRenderedPageBreak/>
                    <w:t>105</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286BFADB" w14:textId="77777777" w:rsidR="00802E4A" w:rsidRPr="00802E4A" w:rsidRDefault="00802E4A" w:rsidP="00621370">
                  <w:pPr>
                    <w:jc w:val="both"/>
                    <w:rPr>
                      <w:rFonts w:ascii="Arial" w:hAnsi="Arial" w:cs="Arial"/>
                      <w:sz w:val="14"/>
                      <w:lang w:val="en-GB"/>
                    </w:rPr>
                  </w:pPr>
                  <w:r w:rsidRPr="00802E4A">
                    <w:rPr>
                      <w:rFonts w:ascii="Arial" w:hAnsi="Arial" w:cs="Arial"/>
                      <w:sz w:val="14"/>
                      <w:lang w:val="en-GB"/>
                    </w:rPr>
                    <w:t>Dutch auction (electronic bidding)</w:t>
                  </w:r>
                </w:p>
              </w:tc>
            </w:tr>
            <w:tr w:rsidR="00802E4A" w:rsidRPr="00B524D9" w14:paraId="62D5393F" w14:textId="77777777" w:rsidTr="00621370">
              <w:tc>
                <w:tcPr>
                  <w:tcW w:w="13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76FF5"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112</w:t>
                  </w:r>
                </w:p>
              </w:tc>
              <w:tc>
                <w:tcPr>
                  <w:tcW w:w="3641" w:type="pct"/>
                  <w:tcBorders>
                    <w:top w:val="nil"/>
                    <w:left w:val="nil"/>
                    <w:bottom w:val="single" w:sz="8" w:space="0" w:color="auto"/>
                    <w:right w:val="single" w:sz="8" w:space="0" w:color="auto"/>
                  </w:tcBorders>
                  <w:tcMar>
                    <w:top w:w="0" w:type="dxa"/>
                    <w:left w:w="108" w:type="dxa"/>
                    <w:bottom w:w="0" w:type="dxa"/>
                    <w:right w:w="108" w:type="dxa"/>
                  </w:tcMar>
                  <w:hideMark/>
                </w:tcPr>
                <w:p w14:paraId="24AED95B"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lang w:val="en-GB"/>
                    </w:rPr>
                    <w:t>Without using methods *</w:t>
                  </w:r>
                </w:p>
              </w:tc>
            </w:tr>
          </w:tbl>
          <w:p w14:paraId="290200C7" w14:textId="77777777" w:rsidR="00802E4A" w:rsidRPr="00CA0ABE" w:rsidRDefault="00802E4A" w:rsidP="00621370">
            <w:pPr>
              <w:textAlignment w:val="baseline"/>
              <w:rPr>
                <w:rFonts w:ascii="Arial" w:hAnsi="Arial" w:cs="Arial"/>
                <w:sz w:val="20"/>
                <w:lang w:val="en-US"/>
              </w:rPr>
            </w:pPr>
          </w:p>
          <w:p w14:paraId="4CE4926E" w14:textId="77777777" w:rsidR="00802E4A" w:rsidRPr="00CA0ABE" w:rsidRDefault="00802E4A" w:rsidP="00621370">
            <w:pPr>
              <w:textAlignment w:val="baseline"/>
              <w:rPr>
                <w:rFonts w:ascii="Arial" w:hAnsi="Arial" w:cs="Arial"/>
                <w:sz w:val="20"/>
                <w:lang w:val="en-US"/>
              </w:rPr>
            </w:pPr>
            <w:r w:rsidRPr="00CA0ABE">
              <w:rPr>
                <w:rFonts w:ascii="Arial" w:hAnsi="Arial" w:cs="Arial"/>
                <w:sz w:val="20"/>
                <w:lang w:val="en-US"/>
              </w:rPr>
              <w:t>Table 2</w:t>
            </w:r>
          </w:p>
          <w:tbl>
            <w:tblPr>
              <w:tblW w:w="3530" w:type="pct"/>
              <w:tblLayout w:type="fixed"/>
              <w:tblCellMar>
                <w:left w:w="0" w:type="dxa"/>
                <w:right w:w="0" w:type="dxa"/>
              </w:tblCellMar>
              <w:tblLook w:val="04A0" w:firstRow="1" w:lastRow="0" w:firstColumn="1" w:lastColumn="0" w:noHBand="0" w:noVBand="1"/>
            </w:tblPr>
            <w:tblGrid>
              <w:gridCol w:w="1353"/>
              <w:gridCol w:w="3620"/>
            </w:tblGrid>
            <w:tr w:rsidR="00802E4A" w:rsidRPr="00CA0ABE" w14:paraId="09E5B2DE" w14:textId="77777777" w:rsidTr="00621370">
              <w:tc>
                <w:tcPr>
                  <w:tcW w:w="13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D27261" w14:textId="77777777" w:rsidR="00802E4A" w:rsidRPr="00CA0ABE" w:rsidRDefault="00802E4A" w:rsidP="00621370">
                  <w:pPr>
                    <w:textAlignment w:val="baseline"/>
                    <w:rPr>
                      <w:rFonts w:ascii="Arial" w:hAnsi="Arial" w:cs="Arial"/>
                      <w:sz w:val="14"/>
                    </w:rPr>
                  </w:pPr>
                  <w:r w:rsidRPr="00CA0ABE">
                    <w:rPr>
                      <w:rFonts w:ascii="Arial" w:hAnsi="Arial" w:cs="Arial"/>
                      <w:sz w:val="14"/>
                    </w:rPr>
                    <w:t>Procurement Method Code</w:t>
                  </w:r>
                </w:p>
              </w:tc>
              <w:tc>
                <w:tcPr>
                  <w:tcW w:w="36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7AED12" w14:textId="77777777" w:rsidR="00802E4A" w:rsidRPr="00CA0ABE" w:rsidRDefault="00802E4A" w:rsidP="00621370">
                  <w:pPr>
                    <w:jc w:val="center"/>
                    <w:textAlignment w:val="baseline"/>
                    <w:rPr>
                      <w:rFonts w:ascii="Arial" w:hAnsi="Arial" w:cs="Arial"/>
                      <w:sz w:val="14"/>
                    </w:rPr>
                  </w:pPr>
                  <w:r w:rsidRPr="00CA0ABE">
                    <w:rPr>
                      <w:rFonts w:ascii="Arial" w:hAnsi="Arial" w:cs="Arial"/>
                      <w:sz w:val="14"/>
                    </w:rPr>
                    <w:t>Description</w:t>
                  </w:r>
                </w:p>
              </w:tc>
            </w:tr>
            <w:tr w:rsidR="00802E4A" w:rsidRPr="00CA0ABE" w14:paraId="1D78A2FF"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BB4A2" w14:textId="77777777" w:rsidR="00802E4A" w:rsidRPr="00CA0ABE" w:rsidRDefault="00802E4A" w:rsidP="00621370">
                  <w:pPr>
                    <w:textAlignment w:val="baseline"/>
                    <w:rPr>
                      <w:rFonts w:ascii="Arial" w:hAnsi="Arial" w:cs="Arial"/>
                      <w:sz w:val="14"/>
                    </w:rPr>
                  </w:pPr>
                  <w:r w:rsidRPr="00CA0ABE">
                    <w:rPr>
                      <w:rFonts w:ascii="Arial" w:hAnsi="Arial" w:cs="Arial"/>
                      <w:sz w:val="14"/>
                    </w:rPr>
                    <w:t>201</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781D775A" w14:textId="77777777" w:rsidR="00802E4A" w:rsidRPr="00CA0ABE" w:rsidRDefault="00802E4A" w:rsidP="00621370">
                  <w:pPr>
                    <w:textAlignment w:val="baseline"/>
                    <w:rPr>
                      <w:rFonts w:ascii="Arial" w:hAnsi="Arial" w:cs="Arial"/>
                      <w:sz w:val="14"/>
                    </w:rPr>
                  </w:pPr>
                  <w:r w:rsidRPr="00CA0ABE">
                    <w:rPr>
                      <w:rFonts w:ascii="Arial" w:hAnsi="Arial" w:cs="Arial"/>
                      <w:sz w:val="14"/>
                    </w:rPr>
                    <w:t>Open tender</w:t>
                  </w:r>
                </w:p>
              </w:tc>
            </w:tr>
            <w:tr w:rsidR="00802E4A" w:rsidRPr="00CA0ABE" w14:paraId="7B9B1A84"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C84F" w14:textId="77777777" w:rsidR="00802E4A" w:rsidRPr="00CA0ABE" w:rsidRDefault="00802E4A" w:rsidP="00621370">
                  <w:pPr>
                    <w:textAlignment w:val="baseline"/>
                    <w:rPr>
                      <w:rFonts w:ascii="Arial" w:hAnsi="Arial" w:cs="Arial"/>
                      <w:sz w:val="14"/>
                    </w:rPr>
                  </w:pPr>
                  <w:r w:rsidRPr="00CA0ABE">
                    <w:rPr>
                      <w:rFonts w:ascii="Arial" w:hAnsi="Arial" w:cs="Arial"/>
                      <w:sz w:val="14"/>
                    </w:rPr>
                    <w:t>209</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1D3E56F8" w14:textId="77777777" w:rsidR="00802E4A" w:rsidRPr="00CA0ABE" w:rsidRDefault="00802E4A" w:rsidP="00621370">
                  <w:pPr>
                    <w:textAlignment w:val="baseline"/>
                    <w:rPr>
                      <w:rFonts w:ascii="Arial" w:hAnsi="Arial" w:cs="Arial"/>
                      <w:sz w:val="14"/>
                    </w:rPr>
                  </w:pPr>
                  <w:r w:rsidRPr="00CA0ABE">
                    <w:rPr>
                      <w:rFonts w:ascii="Arial" w:hAnsi="Arial" w:cs="Arial"/>
                      <w:sz w:val="14"/>
                    </w:rPr>
                    <w:t>Closed tender</w:t>
                  </w:r>
                </w:p>
              </w:tc>
            </w:tr>
            <w:tr w:rsidR="00802E4A" w:rsidRPr="00CA0ABE" w14:paraId="50E8729D"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54386" w14:textId="77777777" w:rsidR="00802E4A" w:rsidRPr="00CA0ABE" w:rsidRDefault="00802E4A" w:rsidP="00621370">
                  <w:pPr>
                    <w:textAlignment w:val="baseline"/>
                    <w:rPr>
                      <w:rFonts w:ascii="Arial" w:hAnsi="Arial" w:cs="Arial"/>
                      <w:sz w:val="14"/>
                    </w:rPr>
                  </w:pPr>
                  <w:r w:rsidRPr="00CA0ABE">
                    <w:rPr>
                      <w:rFonts w:ascii="Arial" w:hAnsi="Arial" w:cs="Arial"/>
                      <w:sz w:val="14"/>
                    </w:rPr>
                    <w:t>210</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4A0C3209" w14:textId="77777777" w:rsidR="00802E4A" w:rsidRPr="00CA0ABE" w:rsidRDefault="00802E4A" w:rsidP="00621370">
                  <w:pPr>
                    <w:textAlignment w:val="baseline"/>
                    <w:rPr>
                      <w:rFonts w:ascii="Arial" w:hAnsi="Arial" w:cs="Arial"/>
                      <w:sz w:val="14"/>
                    </w:rPr>
                  </w:pPr>
                  <w:r w:rsidRPr="00CA0ABE">
                    <w:rPr>
                      <w:rFonts w:ascii="Arial" w:hAnsi="Arial" w:cs="Arial"/>
                      <w:sz w:val="14"/>
                    </w:rPr>
                    <w:t>Two-stage open tender</w:t>
                  </w:r>
                </w:p>
              </w:tc>
            </w:tr>
            <w:tr w:rsidR="00802E4A" w:rsidRPr="00CA0ABE" w14:paraId="3416D758"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C7BB" w14:textId="77777777" w:rsidR="00802E4A" w:rsidRPr="00CA0ABE" w:rsidRDefault="00802E4A" w:rsidP="00621370">
                  <w:pPr>
                    <w:textAlignment w:val="baseline"/>
                    <w:rPr>
                      <w:rFonts w:ascii="Arial" w:hAnsi="Arial" w:cs="Arial"/>
                      <w:sz w:val="14"/>
                    </w:rPr>
                  </w:pPr>
                  <w:r w:rsidRPr="00CA0ABE">
                    <w:rPr>
                      <w:rFonts w:ascii="Arial" w:hAnsi="Arial" w:cs="Arial"/>
                      <w:sz w:val="14"/>
                    </w:rPr>
                    <w:t>211</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0DD80A7B" w14:textId="77777777" w:rsidR="00802E4A" w:rsidRPr="00CA0ABE" w:rsidRDefault="00802E4A" w:rsidP="00621370">
                  <w:pPr>
                    <w:textAlignment w:val="baseline"/>
                    <w:rPr>
                      <w:rFonts w:ascii="Arial" w:hAnsi="Arial" w:cs="Arial"/>
                      <w:sz w:val="14"/>
                    </w:rPr>
                  </w:pPr>
                  <w:r w:rsidRPr="00CA0ABE">
                    <w:rPr>
                      <w:rFonts w:ascii="Arial" w:hAnsi="Arial" w:cs="Arial"/>
                      <w:sz w:val="14"/>
                    </w:rPr>
                    <w:t>Two-stage closed tender</w:t>
                  </w:r>
                </w:p>
              </w:tc>
            </w:tr>
            <w:tr w:rsidR="00802E4A" w:rsidRPr="00CA0ABE" w14:paraId="2932CAA4"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014F5" w14:textId="77777777" w:rsidR="00802E4A" w:rsidRPr="00CA0ABE" w:rsidRDefault="00802E4A" w:rsidP="00621370">
                  <w:pPr>
                    <w:textAlignment w:val="baseline"/>
                    <w:rPr>
                      <w:rFonts w:ascii="Arial" w:hAnsi="Arial" w:cs="Arial"/>
                      <w:sz w:val="14"/>
                    </w:rPr>
                  </w:pPr>
                  <w:r w:rsidRPr="00CA0ABE">
                    <w:rPr>
                      <w:rFonts w:ascii="Arial" w:hAnsi="Arial" w:cs="Arial"/>
                      <w:sz w:val="14"/>
                    </w:rPr>
                    <w:t>202</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7A40F638"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Request for quotations</w:t>
                  </w:r>
                </w:p>
              </w:tc>
            </w:tr>
            <w:tr w:rsidR="00802E4A" w:rsidRPr="00CA0ABE" w14:paraId="0804A821"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4B8A4" w14:textId="77777777" w:rsidR="00802E4A" w:rsidRPr="00CA0ABE" w:rsidRDefault="00802E4A" w:rsidP="00621370">
                  <w:pPr>
                    <w:textAlignment w:val="baseline"/>
                    <w:rPr>
                      <w:rFonts w:ascii="Arial" w:hAnsi="Arial" w:cs="Arial"/>
                      <w:sz w:val="14"/>
                    </w:rPr>
                  </w:pPr>
                  <w:r w:rsidRPr="00CA0ABE">
                    <w:rPr>
                      <w:rFonts w:ascii="Arial" w:hAnsi="Arial" w:cs="Arial"/>
                      <w:sz w:val="14"/>
                    </w:rPr>
                    <w:t>203</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107C34DC" w14:textId="77777777" w:rsidR="00802E4A" w:rsidRPr="00CA0ABE" w:rsidRDefault="00802E4A" w:rsidP="00621370">
                  <w:pPr>
                    <w:textAlignment w:val="baseline"/>
                    <w:rPr>
                      <w:rFonts w:ascii="Arial" w:hAnsi="Arial" w:cs="Arial"/>
                      <w:sz w:val="14"/>
                    </w:rPr>
                  </w:pPr>
                  <w:r w:rsidRPr="00CA0ABE">
                    <w:rPr>
                      <w:rFonts w:ascii="Arial" w:hAnsi="Arial" w:cs="Arial"/>
                      <w:sz w:val="14"/>
                    </w:rPr>
                    <w:t>Single source procurement</w:t>
                  </w:r>
                </w:p>
              </w:tc>
            </w:tr>
            <w:tr w:rsidR="00802E4A" w:rsidRPr="00CA0ABE" w14:paraId="47BD1B81"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2A30D" w14:textId="77777777" w:rsidR="00802E4A" w:rsidRPr="00CA0ABE" w:rsidRDefault="00802E4A" w:rsidP="00621370">
                  <w:pPr>
                    <w:textAlignment w:val="baseline"/>
                    <w:rPr>
                      <w:rFonts w:ascii="Arial" w:hAnsi="Arial" w:cs="Arial"/>
                      <w:sz w:val="14"/>
                    </w:rPr>
                  </w:pPr>
                  <w:r w:rsidRPr="00CA0ABE">
                    <w:rPr>
                      <w:rFonts w:ascii="Arial" w:hAnsi="Arial" w:cs="Arial"/>
                      <w:sz w:val="14"/>
                    </w:rPr>
                    <w:t>208</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2125F1E1"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On centralized electricity trading</w:t>
                  </w:r>
                </w:p>
              </w:tc>
            </w:tr>
            <w:tr w:rsidR="00802E4A" w:rsidRPr="00CA0ABE" w14:paraId="19859C2E"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50ABE" w14:textId="77777777" w:rsidR="00802E4A" w:rsidRPr="00CA0ABE" w:rsidRDefault="00802E4A" w:rsidP="00621370">
                  <w:pPr>
                    <w:textAlignment w:val="baseline"/>
                    <w:rPr>
                      <w:rFonts w:ascii="Arial" w:hAnsi="Arial" w:cs="Arial"/>
                      <w:sz w:val="14"/>
                    </w:rPr>
                  </w:pPr>
                  <w:r w:rsidRPr="00CA0ABE">
                    <w:rPr>
                      <w:rFonts w:ascii="Arial" w:hAnsi="Arial" w:cs="Arial"/>
                      <w:sz w:val="14"/>
                    </w:rPr>
                    <w:t>204</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5409DD8F"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Through commodity exchanges</w:t>
                  </w:r>
                </w:p>
              </w:tc>
            </w:tr>
            <w:tr w:rsidR="00802E4A" w:rsidRPr="00131F92" w14:paraId="72B47E5D" w14:textId="77777777" w:rsidTr="00621370">
              <w:tc>
                <w:tcPr>
                  <w:tcW w:w="13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55366" w14:textId="77777777" w:rsidR="00802E4A" w:rsidRPr="00CA0ABE" w:rsidRDefault="00802E4A" w:rsidP="00621370">
                  <w:pPr>
                    <w:textAlignment w:val="baseline"/>
                    <w:rPr>
                      <w:rFonts w:ascii="Arial" w:hAnsi="Arial" w:cs="Arial"/>
                      <w:sz w:val="14"/>
                    </w:rPr>
                  </w:pPr>
                  <w:r w:rsidRPr="00CA0ABE">
                    <w:rPr>
                      <w:rFonts w:ascii="Arial" w:hAnsi="Arial" w:cs="Arial"/>
                      <w:sz w:val="14"/>
                    </w:rPr>
                    <w:t>212</w:t>
                  </w:r>
                </w:p>
              </w:tc>
              <w:tc>
                <w:tcPr>
                  <w:tcW w:w="3640" w:type="pct"/>
                  <w:tcBorders>
                    <w:top w:val="nil"/>
                    <w:left w:val="nil"/>
                    <w:bottom w:val="single" w:sz="8" w:space="0" w:color="auto"/>
                    <w:right w:val="single" w:sz="8" w:space="0" w:color="auto"/>
                  </w:tcBorders>
                  <w:tcMar>
                    <w:top w:w="0" w:type="dxa"/>
                    <w:left w:w="108" w:type="dxa"/>
                    <w:bottom w:w="0" w:type="dxa"/>
                    <w:right w:w="108" w:type="dxa"/>
                  </w:tcMar>
                  <w:hideMark/>
                </w:tcPr>
                <w:p w14:paraId="6E1D3CDB" w14:textId="77777777" w:rsidR="00802E4A" w:rsidRPr="00802E4A" w:rsidRDefault="00802E4A" w:rsidP="00621370">
                  <w:pPr>
                    <w:textAlignment w:val="baseline"/>
                    <w:rPr>
                      <w:rFonts w:ascii="Arial" w:hAnsi="Arial" w:cs="Arial"/>
                      <w:sz w:val="14"/>
                      <w:lang w:val="en-GB"/>
                    </w:rPr>
                  </w:pPr>
                  <w:r w:rsidRPr="00802E4A">
                    <w:rPr>
                      <w:rFonts w:ascii="Arial" w:hAnsi="Arial" w:cs="Arial"/>
                      <w:sz w:val="14"/>
                      <w:shd w:val="clear" w:color="auto" w:fill="FFFFFF"/>
                      <w:lang w:val="en-GB"/>
                    </w:rPr>
                    <w:t>Without applying regulations of the Fund Rules *</w:t>
                  </w:r>
                </w:p>
              </w:tc>
            </w:tr>
          </w:tbl>
          <w:p w14:paraId="1160A9B4" w14:textId="77777777" w:rsidR="00802E4A" w:rsidRPr="00802E4A" w:rsidRDefault="00802E4A" w:rsidP="00621370">
            <w:pPr>
              <w:textAlignment w:val="baseline"/>
              <w:rPr>
                <w:rFonts w:ascii="Arial" w:hAnsi="Arial" w:cs="Arial"/>
                <w:sz w:val="20"/>
                <w:lang w:val="en-GB"/>
              </w:rPr>
            </w:pPr>
          </w:p>
          <w:p w14:paraId="445B11DE" w14:textId="77777777" w:rsidR="00802E4A" w:rsidRPr="00CA0ABE" w:rsidRDefault="00802E4A" w:rsidP="00621370">
            <w:pPr>
              <w:textAlignment w:val="baseline"/>
              <w:rPr>
                <w:rFonts w:ascii="Arial" w:hAnsi="Arial" w:cs="Arial"/>
                <w:sz w:val="20"/>
                <w:lang w:val="en-US"/>
              </w:rPr>
            </w:pPr>
            <w:r w:rsidRPr="00CA0ABE">
              <w:rPr>
                <w:rFonts w:ascii="Arial" w:hAnsi="Arial" w:cs="Arial"/>
                <w:sz w:val="20"/>
                <w:lang w:val="en-US"/>
              </w:rPr>
              <w:t>Table 3</w:t>
            </w:r>
          </w:p>
          <w:tbl>
            <w:tblPr>
              <w:tblW w:w="3530" w:type="pct"/>
              <w:tblLayout w:type="fixed"/>
              <w:tblCellMar>
                <w:left w:w="0" w:type="dxa"/>
                <w:right w:w="0" w:type="dxa"/>
              </w:tblCellMar>
              <w:tblLook w:val="04A0" w:firstRow="1" w:lastRow="0" w:firstColumn="1" w:lastColumn="0" w:noHBand="0" w:noVBand="1"/>
            </w:tblPr>
            <w:tblGrid>
              <w:gridCol w:w="1320"/>
              <w:gridCol w:w="3653"/>
            </w:tblGrid>
            <w:tr w:rsidR="00802E4A" w:rsidRPr="00CA0ABE" w14:paraId="73E40502" w14:textId="77777777" w:rsidTr="00621370">
              <w:trPr>
                <w:trHeight w:val="67"/>
              </w:trPr>
              <w:tc>
                <w:tcPr>
                  <w:tcW w:w="13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C94351" w14:textId="77777777" w:rsidR="00802E4A" w:rsidRPr="00CA0ABE" w:rsidRDefault="00802E4A" w:rsidP="00621370">
                  <w:pPr>
                    <w:jc w:val="center"/>
                    <w:textAlignment w:val="baseline"/>
                    <w:rPr>
                      <w:rFonts w:ascii="Arial" w:hAnsi="Arial" w:cs="Arial"/>
                      <w:sz w:val="14"/>
                    </w:rPr>
                  </w:pPr>
                  <w:r w:rsidRPr="00CA0ABE">
                    <w:rPr>
                      <w:rFonts w:ascii="Arial" w:hAnsi="Arial" w:cs="Arial"/>
                      <w:sz w:val="14"/>
                    </w:rPr>
                    <w:t>Procurement Method Code</w:t>
                  </w:r>
                </w:p>
              </w:tc>
              <w:tc>
                <w:tcPr>
                  <w:tcW w:w="36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87A2D" w14:textId="77777777" w:rsidR="00802E4A" w:rsidRPr="00CA0ABE" w:rsidRDefault="00802E4A" w:rsidP="00621370">
                  <w:pPr>
                    <w:jc w:val="center"/>
                    <w:textAlignment w:val="baseline"/>
                    <w:rPr>
                      <w:rFonts w:ascii="Arial" w:hAnsi="Arial" w:cs="Arial"/>
                      <w:sz w:val="14"/>
                    </w:rPr>
                  </w:pPr>
                  <w:r w:rsidRPr="00CA0ABE">
                    <w:rPr>
                      <w:rFonts w:ascii="Arial" w:hAnsi="Arial" w:cs="Arial"/>
                      <w:sz w:val="14"/>
                    </w:rPr>
                    <w:t>Description</w:t>
                  </w:r>
                </w:p>
              </w:tc>
            </w:tr>
            <w:tr w:rsidR="00802E4A" w:rsidRPr="00CA0ABE" w14:paraId="0ADE7722" w14:textId="77777777" w:rsidTr="00621370">
              <w:trPr>
                <w:trHeight w:val="254"/>
              </w:trPr>
              <w:tc>
                <w:tcPr>
                  <w:tcW w:w="13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116D0" w14:textId="77777777" w:rsidR="00802E4A" w:rsidRPr="00CA0ABE" w:rsidRDefault="00802E4A" w:rsidP="00621370">
                  <w:pPr>
                    <w:textAlignment w:val="baseline"/>
                    <w:rPr>
                      <w:rFonts w:ascii="Arial" w:hAnsi="Arial" w:cs="Arial"/>
                      <w:sz w:val="14"/>
                    </w:rPr>
                  </w:pPr>
                  <w:r w:rsidRPr="00CA0ABE">
                    <w:rPr>
                      <w:rFonts w:ascii="Arial" w:hAnsi="Arial" w:cs="Arial"/>
                      <w:sz w:val="14"/>
                    </w:rPr>
                    <w:t>0</w:t>
                  </w:r>
                </w:p>
              </w:tc>
              <w:tc>
                <w:tcPr>
                  <w:tcW w:w="3673" w:type="pct"/>
                  <w:tcBorders>
                    <w:top w:val="nil"/>
                    <w:left w:val="nil"/>
                    <w:bottom w:val="single" w:sz="8" w:space="0" w:color="auto"/>
                    <w:right w:val="single" w:sz="8" w:space="0" w:color="auto"/>
                  </w:tcBorders>
                  <w:tcMar>
                    <w:top w:w="0" w:type="dxa"/>
                    <w:left w:w="108" w:type="dxa"/>
                    <w:bottom w:w="0" w:type="dxa"/>
                    <w:right w:w="108" w:type="dxa"/>
                  </w:tcMar>
                  <w:hideMark/>
                </w:tcPr>
                <w:p w14:paraId="77F4F16A" w14:textId="77777777" w:rsidR="00802E4A" w:rsidRPr="00CA0ABE" w:rsidRDefault="00802E4A" w:rsidP="00621370">
                  <w:pPr>
                    <w:textAlignment w:val="baseline"/>
                    <w:rPr>
                      <w:rFonts w:ascii="Arial" w:hAnsi="Arial" w:cs="Arial"/>
                      <w:sz w:val="14"/>
                    </w:rPr>
                  </w:pPr>
                  <w:r w:rsidRPr="00CA0ABE">
                    <w:rPr>
                      <w:rFonts w:ascii="Arial" w:hAnsi="Arial" w:cs="Arial"/>
                      <w:sz w:val="14"/>
                    </w:rPr>
                    <w:t>Goods</w:t>
                  </w:r>
                </w:p>
              </w:tc>
            </w:tr>
            <w:tr w:rsidR="00802E4A" w:rsidRPr="00CA0ABE" w14:paraId="11DD7203" w14:textId="77777777" w:rsidTr="00621370">
              <w:trPr>
                <w:trHeight w:val="254"/>
              </w:trPr>
              <w:tc>
                <w:tcPr>
                  <w:tcW w:w="13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CFE23" w14:textId="77777777" w:rsidR="00802E4A" w:rsidRPr="00CA0ABE" w:rsidRDefault="00802E4A" w:rsidP="00621370">
                  <w:pPr>
                    <w:textAlignment w:val="baseline"/>
                    <w:rPr>
                      <w:rFonts w:ascii="Arial" w:hAnsi="Arial" w:cs="Arial"/>
                      <w:sz w:val="14"/>
                    </w:rPr>
                  </w:pPr>
                  <w:r w:rsidRPr="00CA0ABE">
                    <w:rPr>
                      <w:rFonts w:ascii="Arial" w:hAnsi="Arial" w:cs="Arial"/>
                      <w:sz w:val="14"/>
                    </w:rPr>
                    <w:t>1</w:t>
                  </w:r>
                </w:p>
              </w:tc>
              <w:tc>
                <w:tcPr>
                  <w:tcW w:w="3673" w:type="pct"/>
                  <w:tcBorders>
                    <w:top w:val="nil"/>
                    <w:left w:val="nil"/>
                    <w:bottom w:val="single" w:sz="8" w:space="0" w:color="auto"/>
                    <w:right w:val="single" w:sz="8" w:space="0" w:color="auto"/>
                  </w:tcBorders>
                  <w:tcMar>
                    <w:top w:w="0" w:type="dxa"/>
                    <w:left w:w="108" w:type="dxa"/>
                    <w:bottom w:w="0" w:type="dxa"/>
                    <w:right w:w="108" w:type="dxa"/>
                  </w:tcMar>
                  <w:hideMark/>
                </w:tcPr>
                <w:p w14:paraId="22FE53B1" w14:textId="77777777" w:rsidR="00802E4A" w:rsidRPr="00CA0ABE" w:rsidRDefault="00802E4A" w:rsidP="00621370">
                  <w:pPr>
                    <w:textAlignment w:val="baseline"/>
                    <w:rPr>
                      <w:rFonts w:ascii="Arial" w:hAnsi="Arial" w:cs="Arial"/>
                      <w:sz w:val="14"/>
                      <w:lang w:val="en-US"/>
                    </w:rPr>
                  </w:pPr>
                  <w:r w:rsidRPr="00CA0ABE">
                    <w:rPr>
                      <w:rFonts w:ascii="Arial" w:hAnsi="Arial" w:cs="Arial"/>
                      <w:sz w:val="14"/>
                    </w:rPr>
                    <w:t>Work</w:t>
                  </w:r>
                  <w:r w:rsidRPr="00CA0ABE">
                    <w:rPr>
                      <w:rFonts w:ascii="Arial" w:hAnsi="Arial" w:cs="Arial"/>
                      <w:sz w:val="14"/>
                      <w:lang w:val="en-US"/>
                    </w:rPr>
                    <w:t>s</w:t>
                  </w:r>
                </w:p>
              </w:tc>
            </w:tr>
            <w:tr w:rsidR="00802E4A" w:rsidRPr="00CA0ABE" w14:paraId="31B0A633" w14:textId="77777777" w:rsidTr="00621370">
              <w:trPr>
                <w:trHeight w:val="254"/>
              </w:trPr>
              <w:tc>
                <w:tcPr>
                  <w:tcW w:w="13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BA638" w14:textId="77777777" w:rsidR="00802E4A" w:rsidRPr="00CA0ABE" w:rsidRDefault="00802E4A" w:rsidP="00621370">
                  <w:pPr>
                    <w:textAlignment w:val="baseline"/>
                    <w:rPr>
                      <w:rFonts w:ascii="Arial" w:hAnsi="Arial" w:cs="Arial"/>
                      <w:sz w:val="14"/>
                    </w:rPr>
                  </w:pPr>
                  <w:r w:rsidRPr="00CA0ABE">
                    <w:rPr>
                      <w:rFonts w:ascii="Arial" w:hAnsi="Arial" w:cs="Arial"/>
                      <w:sz w:val="14"/>
                    </w:rPr>
                    <w:t>2</w:t>
                  </w:r>
                </w:p>
              </w:tc>
              <w:tc>
                <w:tcPr>
                  <w:tcW w:w="3673" w:type="pct"/>
                  <w:tcBorders>
                    <w:top w:val="nil"/>
                    <w:left w:val="nil"/>
                    <w:bottom w:val="single" w:sz="8" w:space="0" w:color="auto"/>
                    <w:right w:val="single" w:sz="8" w:space="0" w:color="auto"/>
                  </w:tcBorders>
                  <w:tcMar>
                    <w:top w:w="0" w:type="dxa"/>
                    <w:left w:w="108" w:type="dxa"/>
                    <w:bottom w:w="0" w:type="dxa"/>
                    <w:right w:w="108" w:type="dxa"/>
                  </w:tcMar>
                  <w:hideMark/>
                </w:tcPr>
                <w:p w14:paraId="77D496F8" w14:textId="77777777" w:rsidR="00802E4A" w:rsidRPr="00CA0ABE" w:rsidRDefault="00802E4A" w:rsidP="00621370">
                  <w:pPr>
                    <w:textAlignment w:val="baseline"/>
                    <w:rPr>
                      <w:rFonts w:ascii="Arial" w:hAnsi="Arial" w:cs="Arial"/>
                      <w:sz w:val="14"/>
                    </w:rPr>
                  </w:pPr>
                  <w:r w:rsidRPr="00CA0ABE">
                    <w:rPr>
                      <w:rFonts w:ascii="Arial" w:hAnsi="Arial" w:cs="Arial"/>
                      <w:sz w:val="14"/>
                    </w:rPr>
                    <w:t>Service</w:t>
                  </w:r>
                </w:p>
              </w:tc>
            </w:tr>
          </w:tbl>
          <w:p w14:paraId="60E4C0FA" w14:textId="77777777" w:rsidR="00802E4A" w:rsidRDefault="00802E4A" w:rsidP="00621370"/>
        </w:tc>
        <w:tc>
          <w:tcPr>
            <w:tcW w:w="7280" w:type="dxa"/>
          </w:tcPr>
          <w:p w14:paraId="42CC177A" w14:textId="77777777" w:rsidR="00802E4A" w:rsidRPr="00CA0ABE" w:rsidRDefault="00802E4A" w:rsidP="00621370">
            <w:pPr>
              <w:rPr>
                <w:rFonts w:ascii="Arial" w:hAnsi="Arial" w:cs="Arial"/>
                <w:b/>
                <w:sz w:val="20"/>
                <w:u w:val="single"/>
              </w:rPr>
            </w:pPr>
            <w:r w:rsidRPr="00CA0ABE">
              <w:rPr>
                <w:rFonts w:ascii="Arial" w:hAnsi="Arial" w:cs="Arial"/>
                <w:b/>
                <w:sz w:val="20"/>
              </w:rPr>
              <w:lastRenderedPageBreak/>
              <w:t>Приложение II) Отчет Подрядчика о закупленных товарах, работах и услугах, а также об объеме местного содержания в них- образец</w:t>
            </w:r>
          </w:p>
          <w:p w14:paraId="2AAD894D" w14:textId="77777777" w:rsidR="00802E4A" w:rsidRPr="00CA0ABE" w:rsidRDefault="00802E4A" w:rsidP="00621370">
            <w:pPr>
              <w:rPr>
                <w:rFonts w:ascii="Arial" w:hAnsi="Arial" w:cs="Arial"/>
                <w:b/>
                <w:sz w:val="20"/>
                <w:u w:val="single"/>
              </w:rPr>
            </w:pPr>
          </w:p>
          <w:p w14:paraId="5E790A9D" w14:textId="77777777" w:rsidR="00802E4A" w:rsidRPr="00CA0ABE" w:rsidRDefault="00802E4A" w:rsidP="00621370">
            <w:pPr>
              <w:jc w:val="center"/>
              <w:rPr>
                <w:rStyle w:val="s0"/>
                <w:rFonts w:ascii="Arial" w:hAnsi="Arial" w:cs="Arial"/>
                <w:b/>
              </w:rPr>
            </w:pPr>
            <w:r w:rsidRPr="00CA0ABE">
              <w:rPr>
                <w:rStyle w:val="s0"/>
                <w:rFonts w:ascii="Arial" w:hAnsi="Arial" w:cs="Arial"/>
                <w:b/>
              </w:rPr>
              <w:t>Отчет о приобретенных товарах, работах и услугах, а также объеме местного содержания в них</w:t>
            </w:r>
          </w:p>
          <w:p w14:paraId="6499195A" w14:textId="77777777" w:rsidR="00802E4A" w:rsidRPr="00CA0ABE" w:rsidRDefault="00802E4A" w:rsidP="00621370">
            <w:pPr>
              <w:jc w:val="center"/>
              <w:rPr>
                <w:rStyle w:val="s1"/>
                <w:rFonts w:ascii="Arial" w:hAnsi="Arial" w:cs="Arial"/>
                <w:sz w:val="20"/>
              </w:rPr>
            </w:pPr>
          </w:p>
          <w:p w14:paraId="606E763F" w14:textId="77777777" w:rsidR="00802E4A" w:rsidRDefault="00802E4A" w:rsidP="00621370">
            <w:pPr>
              <w:rPr>
                <w:rStyle w:val="s1"/>
                <w:rFonts w:ascii="Arial" w:hAnsi="Arial" w:cs="Arial"/>
                <w:sz w:val="20"/>
              </w:rPr>
            </w:pPr>
            <w:r w:rsidRPr="00CA0ABE">
              <w:rPr>
                <w:rStyle w:val="s1"/>
                <w:rFonts w:ascii="Arial" w:hAnsi="Arial" w:cs="Arial"/>
                <w:sz w:val="20"/>
              </w:rPr>
              <w:t>Форма отчета</w:t>
            </w:r>
          </w:p>
          <w:p w14:paraId="08BB45F4" w14:textId="77777777" w:rsidR="00802E4A" w:rsidRDefault="00802E4A" w:rsidP="00621370">
            <w:pPr>
              <w:rPr>
                <w:rStyle w:val="s1"/>
              </w:rPr>
            </w:pPr>
          </w:p>
          <w:tbl>
            <w:tblPr>
              <w:tblW w:w="0" w:type="auto"/>
              <w:tblLayout w:type="fixed"/>
              <w:tblLook w:val="04A0" w:firstRow="1" w:lastRow="0" w:firstColumn="1" w:lastColumn="0" w:noHBand="0" w:noVBand="1"/>
            </w:tblPr>
            <w:tblGrid>
              <w:gridCol w:w="487"/>
              <w:gridCol w:w="770"/>
              <w:gridCol w:w="488"/>
              <w:gridCol w:w="593"/>
              <w:gridCol w:w="645"/>
              <w:gridCol w:w="592"/>
              <w:gridCol w:w="548"/>
              <w:gridCol w:w="844"/>
              <w:gridCol w:w="646"/>
              <w:gridCol w:w="757"/>
              <w:gridCol w:w="646"/>
              <w:gridCol w:w="868"/>
              <w:gridCol w:w="374"/>
            </w:tblGrid>
            <w:tr w:rsidR="00802E4A" w:rsidRPr="00CA0ABE" w14:paraId="3755AC5D" w14:textId="77777777" w:rsidTr="00621370">
              <w:trPr>
                <w:trHeight w:val="449"/>
              </w:trPr>
              <w:tc>
                <w:tcPr>
                  <w:tcW w:w="4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746CF" w14:textId="77777777" w:rsidR="00802E4A" w:rsidRPr="00CA0ABE" w:rsidRDefault="00802E4A" w:rsidP="00621370">
                  <w:pPr>
                    <w:jc w:val="center"/>
                    <w:rPr>
                      <w:rFonts w:ascii="Arial" w:hAnsi="Arial" w:cs="Arial"/>
                      <w:bCs/>
                      <w:sz w:val="12"/>
                    </w:rPr>
                  </w:pPr>
                  <w:r w:rsidRPr="00CA0ABE">
                    <w:rPr>
                      <w:rFonts w:ascii="Arial" w:hAnsi="Arial" w:cs="Arial"/>
                      <w:sz w:val="12"/>
                    </w:rPr>
                    <w:t>Код закупки</w:t>
                  </w:r>
                </w:p>
              </w:tc>
              <w:tc>
                <w:tcPr>
                  <w:tcW w:w="770" w:type="dxa"/>
                  <w:tcBorders>
                    <w:top w:val="single" w:sz="4" w:space="0" w:color="000000"/>
                    <w:left w:val="nil"/>
                    <w:bottom w:val="single" w:sz="4" w:space="0" w:color="000000"/>
                    <w:right w:val="single" w:sz="4" w:space="0" w:color="000000"/>
                  </w:tcBorders>
                  <w:shd w:val="clear" w:color="000000" w:fill="FFFFFF"/>
                  <w:vAlign w:val="center"/>
                  <w:hideMark/>
                </w:tcPr>
                <w:p w14:paraId="61E42A45" w14:textId="77777777" w:rsidR="00802E4A" w:rsidRPr="00CA0ABE" w:rsidRDefault="00802E4A" w:rsidP="00621370">
                  <w:pPr>
                    <w:jc w:val="center"/>
                    <w:rPr>
                      <w:rFonts w:ascii="Arial" w:hAnsi="Arial" w:cs="Arial"/>
                      <w:bCs/>
                      <w:sz w:val="12"/>
                    </w:rPr>
                  </w:pPr>
                  <w:r w:rsidRPr="00CA0ABE">
                    <w:rPr>
                      <w:rFonts w:ascii="Arial" w:hAnsi="Arial" w:cs="Arial"/>
                      <w:sz w:val="12"/>
                    </w:rPr>
                    <w:t>№ контракта</w:t>
                  </w:r>
                </w:p>
              </w:tc>
              <w:tc>
                <w:tcPr>
                  <w:tcW w:w="488" w:type="dxa"/>
                  <w:tcBorders>
                    <w:top w:val="single" w:sz="4" w:space="0" w:color="000000"/>
                    <w:left w:val="nil"/>
                    <w:bottom w:val="single" w:sz="4" w:space="0" w:color="000000"/>
                    <w:right w:val="single" w:sz="4" w:space="0" w:color="000000"/>
                  </w:tcBorders>
                  <w:shd w:val="clear" w:color="000000" w:fill="FFFFFF"/>
                  <w:vAlign w:val="center"/>
                  <w:hideMark/>
                </w:tcPr>
                <w:p w14:paraId="09368651" w14:textId="77777777" w:rsidR="00802E4A" w:rsidRPr="00CA0ABE" w:rsidRDefault="00802E4A" w:rsidP="00621370">
                  <w:pPr>
                    <w:jc w:val="center"/>
                    <w:rPr>
                      <w:rFonts w:ascii="Arial" w:hAnsi="Arial" w:cs="Arial"/>
                      <w:bCs/>
                      <w:sz w:val="12"/>
                    </w:rPr>
                  </w:pPr>
                  <w:r w:rsidRPr="00CA0ABE">
                    <w:rPr>
                      <w:rFonts w:ascii="Arial" w:hAnsi="Arial" w:cs="Arial"/>
                      <w:sz w:val="12"/>
                    </w:rPr>
                    <w:t>Способ закупки</w:t>
                  </w:r>
                </w:p>
              </w:tc>
              <w:tc>
                <w:tcPr>
                  <w:tcW w:w="593" w:type="dxa"/>
                  <w:tcBorders>
                    <w:top w:val="single" w:sz="4" w:space="0" w:color="000000"/>
                    <w:left w:val="nil"/>
                    <w:bottom w:val="single" w:sz="4" w:space="0" w:color="000000"/>
                    <w:right w:val="single" w:sz="4" w:space="0" w:color="000000"/>
                  </w:tcBorders>
                  <w:shd w:val="clear" w:color="000000" w:fill="FFFFFF"/>
                  <w:vAlign w:val="center"/>
                  <w:hideMark/>
                </w:tcPr>
                <w:p w14:paraId="0BCB7E76"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Предмет договора </w:t>
                  </w:r>
                  <w:r w:rsidRPr="00CA0ABE">
                    <w:rPr>
                      <w:rFonts w:ascii="Arial" w:hAnsi="Arial" w:cs="Arial"/>
                      <w:i/>
                      <w:sz w:val="12"/>
                    </w:rPr>
                    <w:t>(Код предмета закупа)</w:t>
                  </w:r>
                </w:p>
              </w:tc>
              <w:tc>
                <w:tcPr>
                  <w:tcW w:w="645" w:type="dxa"/>
                  <w:tcBorders>
                    <w:top w:val="single" w:sz="4" w:space="0" w:color="000000"/>
                    <w:left w:val="nil"/>
                    <w:bottom w:val="single" w:sz="4" w:space="0" w:color="000000"/>
                    <w:right w:val="single" w:sz="4" w:space="0" w:color="000000"/>
                  </w:tcBorders>
                  <w:shd w:val="clear" w:color="000000" w:fill="FFFFFF"/>
                  <w:vAlign w:val="center"/>
                  <w:hideMark/>
                </w:tcPr>
                <w:p w14:paraId="18BF2EB7"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Дата заключения договора (день, месяц, год) </w:t>
                  </w:r>
                </w:p>
              </w:tc>
              <w:tc>
                <w:tcPr>
                  <w:tcW w:w="592" w:type="dxa"/>
                  <w:tcBorders>
                    <w:top w:val="single" w:sz="4" w:space="0" w:color="000000"/>
                    <w:left w:val="nil"/>
                    <w:bottom w:val="single" w:sz="4" w:space="0" w:color="000000"/>
                    <w:right w:val="single" w:sz="4" w:space="0" w:color="000000"/>
                  </w:tcBorders>
                  <w:shd w:val="clear" w:color="000000" w:fill="FFFFFF"/>
                  <w:vAlign w:val="center"/>
                  <w:hideMark/>
                </w:tcPr>
                <w:p w14:paraId="796FDEA5" w14:textId="77777777" w:rsidR="00802E4A" w:rsidRPr="00CA0ABE" w:rsidRDefault="00802E4A" w:rsidP="00621370">
                  <w:pPr>
                    <w:jc w:val="center"/>
                    <w:rPr>
                      <w:rFonts w:ascii="Arial" w:hAnsi="Arial" w:cs="Arial"/>
                      <w:bCs/>
                      <w:sz w:val="12"/>
                    </w:rPr>
                  </w:pPr>
                  <w:r w:rsidRPr="00CA0ABE">
                    <w:rPr>
                      <w:rFonts w:ascii="Arial" w:hAnsi="Arial" w:cs="Arial"/>
                      <w:sz w:val="12"/>
                    </w:rPr>
                    <w:t>Дата окончания действия договора (день, месяц, год)</w:t>
                  </w:r>
                </w:p>
              </w:tc>
              <w:tc>
                <w:tcPr>
                  <w:tcW w:w="548" w:type="dxa"/>
                  <w:tcBorders>
                    <w:top w:val="single" w:sz="4" w:space="0" w:color="000000"/>
                    <w:left w:val="nil"/>
                    <w:bottom w:val="single" w:sz="4" w:space="0" w:color="000000"/>
                    <w:right w:val="single" w:sz="4" w:space="0" w:color="000000"/>
                  </w:tcBorders>
                  <w:shd w:val="clear" w:color="000000" w:fill="FFFFFF"/>
                  <w:vAlign w:val="center"/>
                  <w:hideMark/>
                </w:tcPr>
                <w:p w14:paraId="53BD5AAC" w14:textId="77777777" w:rsidR="00802E4A" w:rsidRPr="00CA0ABE" w:rsidRDefault="00802E4A" w:rsidP="00621370">
                  <w:pPr>
                    <w:jc w:val="center"/>
                    <w:rPr>
                      <w:rFonts w:ascii="Arial" w:hAnsi="Arial" w:cs="Arial"/>
                      <w:bCs/>
                      <w:sz w:val="12"/>
                    </w:rPr>
                  </w:pPr>
                  <w:r w:rsidRPr="00CA0ABE">
                    <w:rPr>
                      <w:rFonts w:ascii="Arial" w:hAnsi="Arial" w:cs="Arial"/>
                      <w:sz w:val="12"/>
                    </w:rPr>
                    <w:t>Общая сумма договора без учета НДС, тысяч тенге</w:t>
                  </w:r>
                </w:p>
              </w:tc>
              <w:tc>
                <w:tcPr>
                  <w:tcW w:w="844" w:type="dxa"/>
                  <w:tcBorders>
                    <w:top w:val="single" w:sz="4" w:space="0" w:color="000000"/>
                    <w:left w:val="nil"/>
                    <w:bottom w:val="single" w:sz="4" w:space="0" w:color="000000"/>
                    <w:right w:val="single" w:sz="4" w:space="0" w:color="000000"/>
                  </w:tcBorders>
                  <w:shd w:val="clear" w:color="000000" w:fill="FFFFFF"/>
                  <w:vAlign w:val="center"/>
                  <w:hideMark/>
                </w:tcPr>
                <w:p w14:paraId="224C66B5" w14:textId="77777777" w:rsidR="00802E4A" w:rsidRPr="00CA0ABE" w:rsidRDefault="00802E4A" w:rsidP="00621370">
                  <w:pPr>
                    <w:jc w:val="center"/>
                    <w:rPr>
                      <w:rFonts w:ascii="Arial" w:hAnsi="Arial" w:cs="Arial"/>
                      <w:bCs/>
                      <w:sz w:val="12"/>
                    </w:rPr>
                  </w:pPr>
                  <w:r w:rsidRPr="00CA0ABE">
                    <w:rPr>
                      <w:rFonts w:ascii="Arial" w:hAnsi="Arial" w:cs="Arial"/>
                      <w:sz w:val="12"/>
                    </w:rPr>
                    <w:t>Организационно-правовая форма поставщика ТРУ</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80CE8A5"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Страна поставщика ТРУ </w:t>
                  </w:r>
                </w:p>
              </w:tc>
              <w:tc>
                <w:tcPr>
                  <w:tcW w:w="757" w:type="dxa"/>
                  <w:tcBorders>
                    <w:top w:val="single" w:sz="4" w:space="0" w:color="000000"/>
                    <w:left w:val="nil"/>
                    <w:bottom w:val="single" w:sz="4" w:space="0" w:color="000000"/>
                    <w:right w:val="single" w:sz="4" w:space="0" w:color="000000"/>
                  </w:tcBorders>
                  <w:shd w:val="clear" w:color="000000" w:fill="FFFFFF"/>
                  <w:vAlign w:val="center"/>
                  <w:hideMark/>
                </w:tcPr>
                <w:p w14:paraId="5245F94D"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Наименование поставщика ТРУ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179E65F"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БИН (ИИН) поставщика </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14:paraId="1C87BDD4"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Адрес фактического местонахождения поставщика </w:t>
                  </w:r>
                </w:p>
              </w:tc>
              <w:tc>
                <w:tcPr>
                  <w:tcW w:w="374" w:type="dxa"/>
                  <w:tcBorders>
                    <w:top w:val="single" w:sz="4" w:space="0" w:color="000000"/>
                    <w:left w:val="nil"/>
                    <w:bottom w:val="single" w:sz="4" w:space="0" w:color="000000"/>
                    <w:right w:val="single" w:sz="4" w:space="0" w:color="000000"/>
                  </w:tcBorders>
                  <w:shd w:val="clear" w:color="000000" w:fill="FFFFFF"/>
                  <w:vAlign w:val="center"/>
                  <w:hideMark/>
                </w:tcPr>
                <w:p w14:paraId="1E8A3666" w14:textId="77777777" w:rsidR="00802E4A" w:rsidRPr="00CA0ABE" w:rsidRDefault="00802E4A" w:rsidP="00621370">
                  <w:pPr>
                    <w:jc w:val="center"/>
                    <w:rPr>
                      <w:rFonts w:ascii="Arial" w:hAnsi="Arial" w:cs="Arial"/>
                      <w:bCs/>
                      <w:sz w:val="12"/>
                    </w:rPr>
                  </w:pPr>
                  <w:r w:rsidRPr="00CA0ABE">
                    <w:rPr>
                      <w:rFonts w:ascii="Arial" w:hAnsi="Arial" w:cs="Arial"/>
                      <w:sz w:val="12"/>
                    </w:rPr>
                    <w:t xml:space="preserve">Код ТРУ по СКП </w:t>
                  </w:r>
                </w:p>
              </w:tc>
            </w:tr>
            <w:tr w:rsidR="00802E4A" w:rsidRPr="00CA0ABE" w14:paraId="282E702A" w14:textId="77777777" w:rsidTr="00621370">
              <w:trPr>
                <w:trHeight w:val="76"/>
              </w:trPr>
              <w:tc>
                <w:tcPr>
                  <w:tcW w:w="487" w:type="dxa"/>
                  <w:tcBorders>
                    <w:top w:val="nil"/>
                    <w:left w:val="single" w:sz="4" w:space="0" w:color="000000"/>
                    <w:bottom w:val="nil"/>
                    <w:right w:val="single" w:sz="4" w:space="0" w:color="000000"/>
                  </w:tcBorders>
                  <w:shd w:val="clear" w:color="000000" w:fill="FFFFFF"/>
                  <w:vAlign w:val="center"/>
                  <w:hideMark/>
                </w:tcPr>
                <w:p w14:paraId="6CC2464C" w14:textId="77777777" w:rsidR="00802E4A" w:rsidRPr="00CA0ABE" w:rsidRDefault="00802E4A" w:rsidP="00621370">
                  <w:pPr>
                    <w:jc w:val="center"/>
                    <w:rPr>
                      <w:rFonts w:ascii="Arial" w:hAnsi="Arial" w:cs="Arial"/>
                      <w:bCs/>
                      <w:sz w:val="12"/>
                    </w:rPr>
                  </w:pPr>
                  <w:r w:rsidRPr="00CA0ABE">
                    <w:rPr>
                      <w:rFonts w:ascii="Arial" w:hAnsi="Arial" w:cs="Arial"/>
                      <w:sz w:val="12"/>
                    </w:rPr>
                    <w:t>1</w:t>
                  </w:r>
                </w:p>
              </w:tc>
              <w:tc>
                <w:tcPr>
                  <w:tcW w:w="770" w:type="dxa"/>
                  <w:tcBorders>
                    <w:top w:val="nil"/>
                    <w:left w:val="nil"/>
                    <w:bottom w:val="nil"/>
                    <w:right w:val="single" w:sz="4" w:space="0" w:color="000000"/>
                  </w:tcBorders>
                  <w:shd w:val="clear" w:color="000000" w:fill="FFFFFF"/>
                  <w:vAlign w:val="center"/>
                  <w:hideMark/>
                </w:tcPr>
                <w:p w14:paraId="740FBBA1" w14:textId="77777777" w:rsidR="00802E4A" w:rsidRPr="00CA0ABE" w:rsidRDefault="00802E4A" w:rsidP="00621370">
                  <w:pPr>
                    <w:jc w:val="center"/>
                    <w:rPr>
                      <w:rFonts w:ascii="Arial" w:hAnsi="Arial" w:cs="Arial"/>
                      <w:bCs/>
                      <w:sz w:val="12"/>
                    </w:rPr>
                  </w:pPr>
                  <w:r w:rsidRPr="00CA0ABE">
                    <w:rPr>
                      <w:rFonts w:ascii="Arial" w:hAnsi="Arial" w:cs="Arial"/>
                      <w:sz w:val="12"/>
                    </w:rPr>
                    <w:t>2</w:t>
                  </w:r>
                </w:p>
              </w:tc>
              <w:tc>
                <w:tcPr>
                  <w:tcW w:w="488" w:type="dxa"/>
                  <w:tcBorders>
                    <w:top w:val="nil"/>
                    <w:left w:val="nil"/>
                    <w:bottom w:val="nil"/>
                    <w:right w:val="single" w:sz="4" w:space="0" w:color="000000"/>
                  </w:tcBorders>
                  <w:shd w:val="clear" w:color="000000" w:fill="FFFFFF"/>
                  <w:vAlign w:val="center"/>
                  <w:hideMark/>
                </w:tcPr>
                <w:p w14:paraId="1A9E1098" w14:textId="77777777" w:rsidR="00802E4A" w:rsidRPr="00CA0ABE" w:rsidRDefault="00802E4A" w:rsidP="00621370">
                  <w:pPr>
                    <w:jc w:val="center"/>
                    <w:rPr>
                      <w:rFonts w:ascii="Arial" w:hAnsi="Arial" w:cs="Arial"/>
                      <w:bCs/>
                      <w:sz w:val="12"/>
                    </w:rPr>
                  </w:pPr>
                  <w:r w:rsidRPr="00CA0ABE">
                    <w:rPr>
                      <w:rFonts w:ascii="Arial" w:hAnsi="Arial" w:cs="Arial"/>
                      <w:sz w:val="12"/>
                    </w:rPr>
                    <w:t>3</w:t>
                  </w:r>
                </w:p>
              </w:tc>
              <w:tc>
                <w:tcPr>
                  <w:tcW w:w="593" w:type="dxa"/>
                  <w:tcBorders>
                    <w:top w:val="nil"/>
                    <w:left w:val="nil"/>
                    <w:bottom w:val="nil"/>
                    <w:right w:val="single" w:sz="4" w:space="0" w:color="000000"/>
                  </w:tcBorders>
                  <w:shd w:val="clear" w:color="000000" w:fill="FFFFFF"/>
                  <w:vAlign w:val="center"/>
                  <w:hideMark/>
                </w:tcPr>
                <w:p w14:paraId="3CEF497F" w14:textId="77777777" w:rsidR="00802E4A" w:rsidRPr="00CA0ABE" w:rsidRDefault="00802E4A" w:rsidP="00621370">
                  <w:pPr>
                    <w:jc w:val="center"/>
                    <w:rPr>
                      <w:rFonts w:ascii="Arial" w:hAnsi="Arial" w:cs="Arial"/>
                      <w:bCs/>
                      <w:sz w:val="12"/>
                    </w:rPr>
                  </w:pPr>
                  <w:r w:rsidRPr="00CA0ABE">
                    <w:rPr>
                      <w:rFonts w:ascii="Arial" w:hAnsi="Arial" w:cs="Arial"/>
                      <w:sz w:val="12"/>
                    </w:rPr>
                    <w:t>4</w:t>
                  </w:r>
                </w:p>
              </w:tc>
              <w:tc>
                <w:tcPr>
                  <w:tcW w:w="645" w:type="dxa"/>
                  <w:tcBorders>
                    <w:top w:val="nil"/>
                    <w:left w:val="nil"/>
                    <w:bottom w:val="nil"/>
                    <w:right w:val="single" w:sz="4" w:space="0" w:color="000000"/>
                  </w:tcBorders>
                  <w:shd w:val="clear" w:color="000000" w:fill="FFFFFF"/>
                  <w:vAlign w:val="center"/>
                  <w:hideMark/>
                </w:tcPr>
                <w:p w14:paraId="42E36268" w14:textId="77777777" w:rsidR="00802E4A" w:rsidRPr="00CA0ABE" w:rsidRDefault="00802E4A" w:rsidP="00621370">
                  <w:pPr>
                    <w:jc w:val="center"/>
                    <w:rPr>
                      <w:rFonts w:ascii="Arial" w:hAnsi="Arial" w:cs="Arial"/>
                      <w:bCs/>
                      <w:sz w:val="12"/>
                    </w:rPr>
                  </w:pPr>
                  <w:r w:rsidRPr="00CA0ABE">
                    <w:rPr>
                      <w:rFonts w:ascii="Arial" w:hAnsi="Arial" w:cs="Arial"/>
                      <w:sz w:val="12"/>
                    </w:rPr>
                    <w:t>5</w:t>
                  </w:r>
                </w:p>
              </w:tc>
              <w:tc>
                <w:tcPr>
                  <w:tcW w:w="592" w:type="dxa"/>
                  <w:tcBorders>
                    <w:top w:val="nil"/>
                    <w:left w:val="nil"/>
                    <w:bottom w:val="nil"/>
                    <w:right w:val="single" w:sz="4" w:space="0" w:color="000000"/>
                  </w:tcBorders>
                  <w:shd w:val="clear" w:color="000000" w:fill="FFFFFF"/>
                  <w:vAlign w:val="center"/>
                  <w:hideMark/>
                </w:tcPr>
                <w:p w14:paraId="2842FE62" w14:textId="77777777" w:rsidR="00802E4A" w:rsidRPr="00CA0ABE" w:rsidRDefault="00802E4A" w:rsidP="00621370">
                  <w:pPr>
                    <w:jc w:val="center"/>
                    <w:rPr>
                      <w:rFonts w:ascii="Arial" w:hAnsi="Arial" w:cs="Arial"/>
                      <w:bCs/>
                      <w:sz w:val="12"/>
                    </w:rPr>
                  </w:pPr>
                  <w:r w:rsidRPr="00CA0ABE">
                    <w:rPr>
                      <w:rFonts w:ascii="Arial" w:hAnsi="Arial" w:cs="Arial"/>
                      <w:sz w:val="12"/>
                    </w:rPr>
                    <w:t>6</w:t>
                  </w:r>
                </w:p>
              </w:tc>
              <w:tc>
                <w:tcPr>
                  <w:tcW w:w="548" w:type="dxa"/>
                  <w:tcBorders>
                    <w:top w:val="nil"/>
                    <w:left w:val="nil"/>
                    <w:bottom w:val="nil"/>
                    <w:right w:val="single" w:sz="4" w:space="0" w:color="000000"/>
                  </w:tcBorders>
                  <w:shd w:val="clear" w:color="000000" w:fill="FFFFFF"/>
                  <w:vAlign w:val="center"/>
                  <w:hideMark/>
                </w:tcPr>
                <w:p w14:paraId="2D25BDD5" w14:textId="77777777" w:rsidR="00802E4A" w:rsidRPr="00CA0ABE" w:rsidRDefault="00802E4A" w:rsidP="00621370">
                  <w:pPr>
                    <w:jc w:val="center"/>
                    <w:rPr>
                      <w:rFonts w:ascii="Arial" w:hAnsi="Arial" w:cs="Arial"/>
                      <w:bCs/>
                      <w:sz w:val="12"/>
                    </w:rPr>
                  </w:pPr>
                  <w:r w:rsidRPr="00CA0ABE">
                    <w:rPr>
                      <w:rFonts w:ascii="Arial" w:hAnsi="Arial" w:cs="Arial"/>
                      <w:sz w:val="12"/>
                    </w:rPr>
                    <w:t>7</w:t>
                  </w:r>
                </w:p>
              </w:tc>
              <w:tc>
                <w:tcPr>
                  <w:tcW w:w="844" w:type="dxa"/>
                  <w:tcBorders>
                    <w:top w:val="nil"/>
                    <w:left w:val="nil"/>
                    <w:bottom w:val="nil"/>
                    <w:right w:val="single" w:sz="4" w:space="0" w:color="000000"/>
                  </w:tcBorders>
                  <w:shd w:val="clear" w:color="000000" w:fill="FFFFFF"/>
                  <w:vAlign w:val="center"/>
                  <w:hideMark/>
                </w:tcPr>
                <w:p w14:paraId="1BF0721E" w14:textId="77777777" w:rsidR="00802E4A" w:rsidRPr="00CA0ABE" w:rsidRDefault="00802E4A" w:rsidP="00621370">
                  <w:pPr>
                    <w:jc w:val="center"/>
                    <w:rPr>
                      <w:rFonts w:ascii="Arial" w:hAnsi="Arial" w:cs="Arial"/>
                      <w:bCs/>
                      <w:sz w:val="12"/>
                    </w:rPr>
                  </w:pPr>
                  <w:r w:rsidRPr="00CA0ABE">
                    <w:rPr>
                      <w:rFonts w:ascii="Arial" w:hAnsi="Arial" w:cs="Arial"/>
                      <w:sz w:val="12"/>
                    </w:rPr>
                    <w:t>8</w:t>
                  </w:r>
                </w:p>
              </w:tc>
              <w:tc>
                <w:tcPr>
                  <w:tcW w:w="646" w:type="dxa"/>
                  <w:tcBorders>
                    <w:top w:val="nil"/>
                    <w:left w:val="nil"/>
                    <w:bottom w:val="nil"/>
                    <w:right w:val="single" w:sz="4" w:space="0" w:color="000000"/>
                  </w:tcBorders>
                  <w:shd w:val="clear" w:color="000000" w:fill="FFFFFF"/>
                  <w:vAlign w:val="center"/>
                  <w:hideMark/>
                </w:tcPr>
                <w:p w14:paraId="7256A54A" w14:textId="77777777" w:rsidR="00802E4A" w:rsidRPr="00CA0ABE" w:rsidRDefault="00802E4A" w:rsidP="00621370">
                  <w:pPr>
                    <w:jc w:val="center"/>
                    <w:rPr>
                      <w:rFonts w:ascii="Arial" w:hAnsi="Arial" w:cs="Arial"/>
                      <w:bCs/>
                      <w:sz w:val="12"/>
                    </w:rPr>
                  </w:pPr>
                  <w:r w:rsidRPr="00CA0ABE">
                    <w:rPr>
                      <w:rFonts w:ascii="Arial" w:hAnsi="Arial" w:cs="Arial"/>
                      <w:sz w:val="12"/>
                    </w:rPr>
                    <w:t>9</w:t>
                  </w:r>
                </w:p>
              </w:tc>
              <w:tc>
                <w:tcPr>
                  <w:tcW w:w="757" w:type="dxa"/>
                  <w:tcBorders>
                    <w:top w:val="nil"/>
                    <w:left w:val="nil"/>
                    <w:bottom w:val="nil"/>
                    <w:right w:val="single" w:sz="4" w:space="0" w:color="000000"/>
                  </w:tcBorders>
                  <w:shd w:val="clear" w:color="000000" w:fill="FFFFFF"/>
                  <w:vAlign w:val="center"/>
                  <w:hideMark/>
                </w:tcPr>
                <w:p w14:paraId="010FF129" w14:textId="77777777" w:rsidR="00802E4A" w:rsidRPr="00CA0ABE" w:rsidRDefault="00802E4A" w:rsidP="00621370">
                  <w:pPr>
                    <w:jc w:val="center"/>
                    <w:rPr>
                      <w:rFonts w:ascii="Arial" w:hAnsi="Arial" w:cs="Arial"/>
                      <w:bCs/>
                      <w:sz w:val="12"/>
                    </w:rPr>
                  </w:pPr>
                  <w:r w:rsidRPr="00CA0ABE">
                    <w:rPr>
                      <w:rFonts w:ascii="Arial" w:hAnsi="Arial" w:cs="Arial"/>
                      <w:sz w:val="12"/>
                    </w:rPr>
                    <w:t>10</w:t>
                  </w:r>
                </w:p>
              </w:tc>
              <w:tc>
                <w:tcPr>
                  <w:tcW w:w="646" w:type="dxa"/>
                  <w:tcBorders>
                    <w:top w:val="nil"/>
                    <w:left w:val="nil"/>
                    <w:bottom w:val="nil"/>
                    <w:right w:val="single" w:sz="4" w:space="0" w:color="000000"/>
                  </w:tcBorders>
                  <w:shd w:val="clear" w:color="000000" w:fill="FFFFFF"/>
                  <w:vAlign w:val="center"/>
                  <w:hideMark/>
                </w:tcPr>
                <w:p w14:paraId="5BA36D50" w14:textId="77777777" w:rsidR="00802E4A" w:rsidRPr="00CA0ABE" w:rsidRDefault="00802E4A" w:rsidP="00621370">
                  <w:pPr>
                    <w:jc w:val="center"/>
                    <w:rPr>
                      <w:rFonts w:ascii="Arial" w:hAnsi="Arial" w:cs="Arial"/>
                      <w:bCs/>
                      <w:sz w:val="12"/>
                    </w:rPr>
                  </w:pPr>
                  <w:r w:rsidRPr="00CA0ABE">
                    <w:rPr>
                      <w:rFonts w:ascii="Arial" w:hAnsi="Arial" w:cs="Arial"/>
                      <w:sz w:val="12"/>
                    </w:rPr>
                    <w:t>11</w:t>
                  </w:r>
                </w:p>
              </w:tc>
              <w:tc>
                <w:tcPr>
                  <w:tcW w:w="868" w:type="dxa"/>
                  <w:tcBorders>
                    <w:top w:val="nil"/>
                    <w:left w:val="nil"/>
                    <w:bottom w:val="nil"/>
                    <w:right w:val="single" w:sz="4" w:space="0" w:color="000000"/>
                  </w:tcBorders>
                  <w:shd w:val="clear" w:color="000000" w:fill="FFFFFF"/>
                  <w:vAlign w:val="center"/>
                  <w:hideMark/>
                </w:tcPr>
                <w:p w14:paraId="27A5717A" w14:textId="77777777" w:rsidR="00802E4A" w:rsidRPr="00CA0ABE" w:rsidRDefault="00802E4A" w:rsidP="00621370">
                  <w:pPr>
                    <w:jc w:val="center"/>
                    <w:rPr>
                      <w:rFonts w:ascii="Arial" w:hAnsi="Arial" w:cs="Arial"/>
                      <w:bCs/>
                      <w:sz w:val="12"/>
                    </w:rPr>
                  </w:pPr>
                  <w:r w:rsidRPr="00CA0ABE">
                    <w:rPr>
                      <w:rFonts w:ascii="Arial" w:hAnsi="Arial" w:cs="Arial"/>
                      <w:sz w:val="12"/>
                    </w:rPr>
                    <w:t>12</w:t>
                  </w:r>
                </w:p>
              </w:tc>
              <w:tc>
                <w:tcPr>
                  <w:tcW w:w="374" w:type="dxa"/>
                  <w:tcBorders>
                    <w:top w:val="nil"/>
                    <w:left w:val="nil"/>
                    <w:bottom w:val="nil"/>
                    <w:right w:val="single" w:sz="4" w:space="0" w:color="000000"/>
                  </w:tcBorders>
                  <w:shd w:val="clear" w:color="000000" w:fill="FFFFFF"/>
                  <w:vAlign w:val="center"/>
                  <w:hideMark/>
                </w:tcPr>
                <w:p w14:paraId="10FF2B57" w14:textId="77777777" w:rsidR="00802E4A" w:rsidRPr="00CA0ABE" w:rsidRDefault="00802E4A" w:rsidP="00621370">
                  <w:pPr>
                    <w:jc w:val="center"/>
                    <w:rPr>
                      <w:rFonts w:ascii="Arial" w:hAnsi="Arial" w:cs="Arial"/>
                      <w:bCs/>
                      <w:sz w:val="12"/>
                    </w:rPr>
                  </w:pPr>
                  <w:r w:rsidRPr="00CA0ABE">
                    <w:rPr>
                      <w:rFonts w:ascii="Arial" w:hAnsi="Arial" w:cs="Arial"/>
                      <w:sz w:val="12"/>
                    </w:rPr>
                    <w:t>13</w:t>
                  </w:r>
                </w:p>
              </w:tc>
            </w:tr>
            <w:tr w:rsidR="00802E4A" w:rsidRPr="00CA0ABE" w14:paraId="31A04299" w14:textId="77777777" w:rsidTr="00621370">
              <w:trPr>
                <w:trHeight w:val="76"/>
              </w:trPr>
              <w:tc>
                <w:tcPr>
                  <w:tcW w:w="4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91C0A5"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770" w:type="dxa"/>
                  <w:tcBorders>
                    <w:top w:val="single" w:sz="4" w:space="0" w:color="000000"/>
                    <w:left w:val="nil"/>
                    <w:bottom w:val="single" w:sz="4" w:space="0" w:color="000000"/>
                    <w:right w:val="single" w:sz="4" w:space="0" w:color="000000"/>
                  </w:tcBorders>
                  <w:shd w:val="clear" w:color="000000" w:fill="FFFFFF"/>
                  <w:vAlign w:val="center"/>
                  <w:hideMark/>
                </w:tcPr>
                <w:p w14:paraId="2A983510" w14:textId="77777777" w:rsidR="00802E4A" w:rsidRPr="00CA0ABE" w:rsidRDefault="00802E4A" w:rsidP="00621370">
                  <w:pPr>
                    <w:jc w:val="center"/>
                    <w:rPr>
                      <w:rFonts w:ascii="Arial" w:hAnsi="Arial" w:cs="Arial"/>
                      <w:bCs/>
                      <w:sz w:val="12"/>
                    </w:rPr>
                  </w:pPr>
                  <w:r w:rsidRPr="00CA0ABE">
                    <w:rPr>
                      <w:rFonts w:ascii="Arial" w:hAnsi="Arial" w:cs="Arial"/>
                      <w:sz w:val="12"/>
                    </w:rPr>
                    <w:t> AP/X/XX/XXXX</w:t>
                  </w:r>
                </w:p>
              </w:tc>
              <w:tc>
                <w:tcPr>
                  <w:tcW w:w="488" w:type="dxa"/>
                  <w:tcBorders>
                    <w:top w:val="single" w:sz="4" w:space="0" w:color="000000"/>
                    <w:left w:val="nil"/>
                    <w:bottom w:val="single" w:sz="4" w:space="0" w:color="000000"/>
                    <w:right w:val="single" w:sz="4" w:space="0" w:color="000000"/>
                  </w:tcBorders>
                  <w:shd w:val="clear" w:color="000000" w:fill="FFFFFF"/>
                  <w:vAlign w:val="center"/>
                  <w:hideMark/>
                </w:tcPr>
                <w:p w14:paraId="2C38665A" w14:textId="77777777" w:rsidR="00802E4A" w:rsidRPr="00CA0ABE" w:rsidRDefault="00802E4A" w:rsidP="00621370">
                  <w:pPr>
                    <w:jc w:val="center"/>
                    <w:rPr>
                      <w:rFonts w:ascii="Arial" w:hAnsi="Arial" w:cs="Arial"/>
                      <w:bCs/>
                      <w:sz w:val="12"/>
                    </w:rPr>
                  </w:pPr>
                  <w:r w:rsidRPr="00CA0ABE">
                    <w:rPr>
                      <w:rFonts w:ascii="Arial" w:hAnsi="Arial" w:cs="Arial"/>
                      <w:sz w:val="12"/>
                    </w:rPr>
                    <w:t>112 </w:t>
                  </w:r>
                </w:p>
              </w:tc>
              <w:tc>
                <w:tcPr>
                  <w:tcW w:w="593" w:type="dxa"/>
                  <w:tcBorders>
                    <w:top w:val="single" w:sz="4" w:space="0" w:color="000000"/>
                    <w:left w:val="nil"/>
                    <w:bottom w:val="single" w:sz="4" w:space="0" w:color="000000"/>
                    <w:right w:val="single" w:sz="4" w:space="0" w:color="000000"/>
                  </w:tcBorders>
                  <w:shd w:val="clear" w:color="000000" w:fill="FFFFFF"/>
                  <w:vAlign w:val="center"/>
                  <w:hideMark/>
                </w:tcPr>
                <w:p w14:paraId="0ABB65BD" w14:textId="77777777" w:rsidR="00802E4A" w:rsidRPr="00CA0ABE" w:rsidRDefault="00802E4A" w:rsidP="00621370">
                  <w:pPr>
                    <w:jc w:val="center"/>
                    <w:rPr>
                      <w:rFonts w:ascii="Arial" w:hAnsi="Arial" w:cs="Arial"/>
                      <w:bCs/>
                      <w:sz w:val="12"/>
                    </w:rPr>
                  </w:pPr>
                  <w:r w:rsidRPr="00CA0ABE">
                    <w:rPr>
                      <w:rFonts w:ascii="Arial" w:hAnsi="Arial" w:cs="Arial"/>
                      <w:sz w:val="12"/>
                    </w:rPr>
                    <w:t>0 – если Товары</w:t>
                  </w:r>
                </w:p>
                <w:p w14:paraId="523AAB5F" w14:textId="77777777" w:rsidR="00802E4A" w:rsidRPr="00CA0ABE" w:rsidRDefault="00802E4A" w:rsidP="00621370">
                  <w:pPr>
                    <w:jc w:val="center"/>
                    <w:rPr>
                      <w:rFonts w:ascii="Arial" w:hAnsi="Arial" w:cs="Arial"/>
                      <w:bCs/>
                      <w:sz w:val="12"/>
                    </w:rPr>
                  </w:pPr>
                  <w:r w:rsidRPr="00CA0ABE">
                    <w:rPr>
                      <w:rFonts w:ascii="Arial" w:hAnsi="Arial" w:cs="Arial"/>
                      <w:sz w:val="12"/>
                    </w:rPr>
                    <w:t>1 – если Работы</w:t>
                  </w:r>
                </w:p>
                <w:p w14:paraId="2FCD3FB1" w14:textId="77777777" w:rsidR="00802E4A" w:rsidRPr="00CA0ABE" w:rsidRDefault="00802E4A" w:rsidP="00621370">
                  <w:pPr>
                    <w:jc w:val="center"/>
                    <w:rPr>
                      <w:rFonts w:ascii="Arial" w:hAnsi="Arial" w:cs="Arial"/>
                      <w:bCs/>
                      <w:sz w:val="12"/>
                    </w:rPr>
                  </w:pPr>
                  <w:r w:rsidRPr="00CA0ABE">
                    <w:rPr>
                      <w:rFonts w:ascii="Arial" w:hAnsi="Arial" w:cs="Arial"/>
                      <w:sz w:val="12"/>
                    </w:rPr>
                    <w:t>2 – если Услуги </w:t>
                  </w:r>
                </w:p>
              </w:tc>
              <w:tc>
                <w:tcPr>
                  <w:tcW w:w="645" w:type="dxa"/>
                  <w:tcBorders>
                    <w:top w:val="single" w:sz="4" w:space="0" w:color="000000"/>
                    <w:left w:val="nil"/>
                    <w:bottom w:val="single" w:sz="4" w:space="0" w:color="000000"/>
                    <w:right w:val="single" w:sz="4" w:space="0" w:color="000000"/>
                  </w:tcBorders>
                  <w:shd w:val="clear" w:color="000000" w:fill="FFFFFF"/>
                  <w:vAlign w:val="center"/>
                  <w:hideMark/>
                </w:tcPr>
                <w:p w14:paraId="70113D84"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592" w:type="dxa"/>
                  <w:tcBorders>
                    <w:top w:val="single" w:sz="4" w:space="0" w:color="000000"/>
                    <w:left w:val="nil"/>
                    <w:bottom w:val="single" w:sz="4" w:space="0" w:color="000000"/>
                    <w:right w:val="single" w:sz="4" w:space="0" w:color="000000"/>
                  </w:tcBorders>
                  <w:shd w:val="clear" w:color="000000" w:fill="FFFFFF"/>
                  <w:vAlign w:val="center"/>
                  <w:hideMark/>
                </w:tcPr>
                <w:p w14:paraId="6071F773"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548" w:type="dxa"/>
                  <w:tcBorders>
                    <w:top w:val="single" w:sz="4" w:space="0" w:color="000000"/>
                    <w:left w:val="nil"/>
                    <w:bottom w:val="single" w:sz="4" w:space="0" w:color="000000"/>
                    <w:right w:val="single" w:sz="4" w:space="0" w:color="000000"/>
                  </w:tcBorders>
                  <w:shd w:val="clear" w:color="000000" w:fill="FFFFFF"/>
                  <w:vAlign w:val="center"/>
                  <w:hideMark/>
                </w:tcPr>
                <w:p w14:paraId="0F2ED26B"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844" w:type="dxa"/>
                  <w:tcBorders>
                    <w:top w:val="single" w:sz="4" w:space="0" w:color="000000"/>
                    <w:left w:val="nil"/>
                    <w:bottom w:val="single" w:sz="4" w:space="0" w:color="000000"/>
                    <w:right w:val="single" w:sz="4" w:space="0" w:color="000000"/>
                  </w:tcBorders>
                  <w:shd w:val="clear" w:color="000000" w:fill="FFFFFF"/>
                  <w:vAlign w:val="center"/>
                  <w:hideMark/>
                </w:tcPr>
                <w:p w14:paraId="124B0BF8"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6416EC4D" w14:textId="77777777" w:rsidR="00802E4A" w:rsidRPr="00CA0ABE" w:rsidRDefault="00802E4A" w:rsidP="00621370">
                  <w:pPr>
                    <w:jc w:val="center"/>
                    <w:rPr>
                      <w:rFonts w:ascii="Arial" w:hAnsi="Arial" w:cs="Arial"/>
                      <w:bCs/>
                      <w:sz w:val="12"/>
                    </w:rPr>
                  </w:pPr>
                  <w:r w:rsidRPr="00CA0ABE">
                    <w:rPr>
                      <w:rFonts w:ascii="Arial" w:hAnsi="Arial" w:cs="Arial"/>
                      <w:sz w:val="12"/>
                    </w:rPr>
                    <w:t> </w:t>
                  </w:r>
                  <w:r w:rsidRPr="00CA0ABE">
                    <w:rPr>
                      <w:rFonts w:ascii="Arial" w:hAnsi="Arial" w:cs="Arial"/>
                      <w:b/>
                      <w:sz w:val="12"/>
                    </w:rPr>
                    <w:t>398</w:t>
                  </w:r>
                  <w:r w:rsidRPr="00CA0ABE">
                    <w:rPr>
                      <w:rFonts w:ascii="Arial" w:hAnsi="Arial" w:cs="Arial"/>
                      <w:sz w:val="12"/>
                    </w:rPr>
                    <w:t xml:space="preserve"> (РК)</w:t>
                  </w:r>
                </w:p>
              </w:tc>
              <w:tc>
                <w:tcPr>
                  <w:tcW w:w="757" w:type="dxa"/>
                  <w:tcBorders>
                    <w:top w:val="single" w:sz="4" w:space="0" w:color="000000"/>
                    <w:left w:val="nil"/>
                    <w:bottom w:val="single" w:sz="4" w:space="0" w:color="000000"/>
                    <w:right w:val="single" w:sz="4" w:space="0" w:color="000000"/>
                  </w:tcBorders>
                  <w:shd w:val="clear" w:color="000000" w:fill="FFFFFF"/>
                  <w:vAlign w:val="center"/>
                  <w:hideMark/>
                </w:tcPr>
                <w:p w14:paraId="5E74438D"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646" w:type="dxa"/>
                  <w:tcBorders>
                    <w:top w:val="single" w:sz="4" w:space="0" w:color="000000"/>
                    <w:left w:val="nil"/>
                    <w:bottom w:val="single" w:sz="4" w:space="0" w:color="000000"/>
                    <w:right w:val="single" w:sz="4" w:space="0" w:color="000000"/>
                  </w:tcBorders>
                  <w:shd w:val="clear" w:color="000000" w:fill="FFFFFF"/>
                  <w:vAlign w:val="center"/>
                  <w:hideMark/>
                </w:tcPr>
                <w:p w14:paraId="2D50628C"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868" w:type="dxa"/>
                  <w:tcBorders>
                    <w:top w:val="single" w:sz="4" w:space="0" w:color="000000"/>
                    <w:left w:val="nil"/>
                    <w:bottom w:val="single" w:sz="4" w:space="0" w:color="000000"/>
                    <w:right w:val="single" w:sz="4" w:space="0" w:color="000000"/>
                  </w:tcBorders>
                  <w:shd w:val="clear" w:color="000000" w:fill="FFFFFF"/>
                  <w:vAlign w:val="center"/>
                  <w:hideMark/>
                </w:tcPr>
                <w:p w14:paraId="7FE16507"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c>
                <w:tcPr>
                  <w:tcW w:w="374" w:type="dxa"/>
                  <w:tcBorders>
                    <w:top w:val="single" w:sz="4" w:space="0" w:color="000000"/>
                    <w:left w:val="nil"/>
                    <w:bottom w:val="single" w:sz="4" w:space="0" w:color="000000"/>
                    <w:right w:val="single" w:sz="4" w:space="0" w:color="000000"/>
                  </w:tcBorders>
                  <w:shd w:val="clear" w:color="000000" w:fill="FFFFFF"/>
                  <w:vAlign w:val="center"/>
                  <w:hideMark/>
                </w:tcPr>
                <w:p w14:paraId="04EDCB63" w14:textId="77777777" w:rsidR="00802E4A" w:rsidRPr="00CA0ABE" w:rsidRDefault="00802E4A" w:rsidP="00621370">
                  <w:pPr>
                    <w:jc w:val="center"/>
                    <w:rPr>
                      <w:rFonts w:ascii="Arial" w:hAnsi="Arial" w:cs="Arial"/>
                      <w:bCs/>
                      <w:sz w:val="12"/>
                    </w:rPr>
                  </w:pPr>
                  <w:r w:rsidRPr="00CA0ABE">
                    <w:rPr>
                      <w:rFonts w:ascii="Arial" w:hAnsi="Arial" w:cs="Arial"/>
                      <w:sz w:val="12"/>
                    </w:rPr>
                    <w:t> </w:t>
                  </w:r>
                </w:p>
              </w:tc>
            </w:tr>
          </w:tbl>
          <w:p w14:paraId="6C27B2CF" w14:textId="77777777" w:rsidR="00802E4A" w:rsidRPr="00CA0ABE" w:rsidRDefault="00802E4A" w:rsidP="00621370">
            <w:pPr>
              <w:rPr>
                <w:rStyle w:val="s1"/>
                <w:rFonts w:ascii="Arial" w:hAnsi="Arial" w:cs="Arial"/>
                <w:b w:val="0"/>
                <w:sz w:val="20"/>
              </w:rPr>
            </w:pPr>
          </w:p>
          <w:p w14:paraId="4A039720" w14:textId="77777777" w:rsidR="00802E4A" w:rsidRPr="00CA0ABE" w:rsidRDefault="00802E4A" w:rsidP="00621370">
            <w:pPr>
              <w:jc w:val="center"/>
              <w:rPr>
                <w:rFonts w:ascii="Arial" w:hAnsi="Arial" w:cs="Arial"/>
                <w:bCs/>
                <w:sz w:val="20"/>
              </w:rPr>
            </w:pPr>
          </w:p>
          <w:p w14:paraId="06C97E12" w14:textId="77777777" w:rsidR="00802E4A" w:rsidRPr="00CA0ABE" w:rsidRDefault="00802E4A" w:rsidP="00621370">
            <w:pPr>
              <w:rPr>
                <w:rFonts w:ascii="Arial" w:hAnsi="Arial" w:cs="Arial"/>
                <w:bCs/>
                <w:sz w:val="20"/>
              </w:rPr>
            </w:pPr>
          </w:p>
          <w:tbl>
            <w:tblPr>
              <w:tblW w:w="5000" w:type="pct"/>
              <w:tblLayout w:type="fixed"/>
              <w:tblLook w:val="04A0" w:firstRow="1" w:lastRow="0" w:firstColumn="1" w:lastColumn="0" w:noHBand="0" w:noVBand="1"/>
            </w:tblPr>
            <w:tblGrid>
              <w:gridCol w:w="860"/>
              <w:gridCol w:w="554"/>
              <w:gridCol w:w="649"/>
              <w:gridCol w:w="649"/>
              <w:gridCol w:w="940"/>
              <w:gridCol w:w="738"/>
              <w:gridCol w:w="645"/>
              <w:gridCol w:w="645"/>
              <w:gridCol w:w="621"/>
              <w:gridCol w:w="753"/>
            </w:tblGrid>
            <w:tr w:rsidR="00802E4A" w:rsidRPr="00CA0ABE" w14:paraId="10848559" w14:textId="77777777" w:rsidTr="00621370">
              <w:trPr>
                <w:trHeight w:val="1018"/>
              </w:trPr>
              <w:tc>
                <w:tcPr>
                  <w:tcW w:w="6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62B0A" w14:textId="77777777" w:rsidR="00802E4A" w:rsidRPr="00CA0ABE" w:rsidRDefault="00802E4A" w:rsidP="00621370">
                  <w:pPr>
                    <w:jc w:val="center"/>
                    <w:rPr>
                      <w:rFonts w:ascii="Arial" w:hAnsi="Arial" w:cs="Arial"/>
                      <w:bCs/>
                      <w:sz w:val="14"/>
                    </w:rPr>
                  </w:pPr>
                  <w:r w:rsidRPr="00CA0ABE">
                    <w:rPr>
                      <w:rFonts w:ascii="Arial" w:hAnsi="Arial" w:cs="Arial"/>
                      <w:sz w:val="14"/>
                    </w:rPr>
                    <w:t>Наименование и краткое (дополнительное) описание приобретенных товаров, работ и услуг</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14:paraId="50DE08CE" w14:textId="77777777" w:rsidR="00802E4A" w:rsidRPr="00CA0ABE" w:rsidRDefault="00802E4A" w:rsidP="00621370">
                  <w:pPr>
                    <w:jc w:val="center"/>
                    <w:rPr>
                      <w:rFonts w:ascii="Arial" w:hAnsi="Arial" w:cs="Arial"/>
                      <w:bCs/>
                      <w:sz w:val="14"/>
                    </w:rPr>
                  </w:pPr>
                  <w:r w:rsidRPr="00CA0ABE">
                    <w:rPr>
                      <w:rFonts w:ascii="Arial" w:hAnsi="Arial" w:cs="Arial"/>
                      <w:sz w:val="14"/>
                    </w:rPr>
                    <w:t>Единица измерения</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7104AF82"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Объем закупа в натуральном выражении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5BCE04E9"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Фактический объем закупа без учета НДС в стоимостном выражении, тысяч тенге </w:t>
                  </w:r>
                </w:p>
              </w:tc>
              <w:tc>
                <w:tcPr>
                  <w:tcW w:w="666" w:type="pct"/>
                  <w:tcBorders>
                    <w:top w:val="single" w:sz="4" w:space="0" w:color="000000"/>
                    <w:left w:val="nil"/>
                    <w:bottom w:val="single" w:sz="4" w:space="0" w:color="000000"/>
                    <w:right w:val="single" w:sz="4" w:space="0" w:color="000000"/>
                  </w:tcBorders>
                  <w:shd w:val="clear" w:color="000000" w:fill="FFFFFF"/>
                  <w:vAlign w:val="center"/>
                  <w:hideMark/>
                </w:tcPr>
                <w:p w14:paraId="099F5410" w14:textId="77777777" w:rsidR="00802E4A" w:rsidRPr="00CA0ABE" w:rsidRDefault="00802E4A" w:rsidP="00621370">
                  <w:pPr>
                    <w:jc w:val="center"/>
                    <w:rPr>
                      <w:rFonts w:ascii="Arial" w:hAnsi="Arial" w:cs="Arial"/>
                      <w:bCs/>
                      <w:sz w:val="14"/>
                    </w:rPr>
                  </w:pPr>
                  <w:r w:rsidRPr="00CA0ABE">
                    <w:rPr>
                      <w:rFonts w:ascii="Arial" w:hAnsi="Arial" w:cs="Arial"/>
                      <w:sz w:val="14"/>
                    </w:rPr>
                    <w:t>  Регистрационный номер акта государственной регистрации контракта на проведение операций по недропользованию;</w:t>
                  </w:r>
                </w:p>
              </w:tc>
              <w:tc>
                <w:tcPr>
                  <w:tcW w:w="523" w:type="pct"/>
                  <w:tcBorders>
                    <w:top w:val="single" w:sz="4" w:space="0" w:color="000000"/>
                    <w:left w:val="nil"/>
                    <w:bottom w:val="single" w:sz="4" w:space="0" w:color="000000"/>
                    <w:right w:val="single" w:sz="4" w:space="0" w:color="000000"/>
                  </w:tcBorders>
                  <w:shd w:val="clear" w:color="000000" w:fill="FFFFFF"/>
                  <w:vAlign w:val="center"/>
                  <w:hideMark/>
                </w:tcPr>
                <w:p w14:paraId="40688F21"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БИН/ИИН производителя товара, которому выдан сертификат «СТ-КZ»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647AA00" w14:textId="77777777" w:rsidR="00802E4A" w:rsidRPr="00CA0ABE" w:rsidRDefault="00802E4A" w:rsidP="00621370">
                  <w:pPr>
                    <w:jc w:val="center"/>
                    <w:rPr>
                      <w:rFonts w:ascii="Arial" w:hAnsi="Arial" w:cs="Arial"/>
                      <w:bCs/>
                      <w:sz w:val="14"/>
                    </w:rPr>
                  </w:pPr>
                  <w:r w:rsidRPr="00CA0ABE">
                    <w:rPr>
                      <w:rFonts w:ascii="Arial" w:hAnsi="Arial" w:cs="Arial"/>
                      <w:sz w:val="14"/>
                    </w:rPr>
                    <w:t>№ сертификата CT-KZ</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65180A5"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Дата выдачи сертификата «СТ-КZ», (день, месяц, год) </w:t>
                  </w:r>
                </w:p>
              </w:tc>
              <w:tc>
                <w:tcPr>
                  <w:tcW w:w="440" w:type="pct"/>
                  <w:tcBorders>
                    <w:top w:val="single" w:sz="4" w:space="0" w:color="000000"/>
                    <w:left w:val="nil"/>
                    <w:bottom w:val="single" w:sz="4" w:space="0" w:color="000000"/>
                    <w:right w:val="single" w:sz="4" w:space="0" w:color="000000"/>
                  </w:tcBorders>
                  <w:shd w:val="clear" w:color="000000" w:fill="FFFFFF"/>
                  <w:vAlign w:val="center"/>
                  <w:hideMark/>
                </w:tcPr>
                <w:p w14:paraId="7FC0E7B8"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Местное содержание в товаре, указанное в сертификате СТ-KZ, % </w:t>
                  </w:r>
                </w:p>
              </w:tc>
              <w:tc>
                <w:tcPr>
                  <w:tcW w:w="534" w:type="pct"/>
                  <w:tcBorders>
                    <w:top w:val="single" w:sz="4" w:space="0" w:color="000000"/>
                    <w:left w:val="nil"/>
                    <w:bottom w:val="single" w:sz="4" w:space="0" w:color="000000"/>
                    <w:right w:val="single" w:sz="4" w:space="0" w:color="000000"/>
                  </w:tcBorders>
                  <w:shd w:val="clear" w:color="000000" w:fill="FFFFFF"/>
                  <w:vAlign w:val="center"/>
                  <w:hideMark/>
                </w:tcPr>
                <w:p w14:paraId="26867D60" w14:textId="77777777" w:rsidR="00802E4A" w:rsidRPr="00CA0ABE" w:rsidRDefault="00802E4A" w:rsidP="00621370">
                  <w:pPr>
                    <w:jc w:val="center"/>
                    <w:rPr>
                      <w:rFonts w:ascii="Arial" w:hAnsi="Arial" w:cs="Arial"/>
                      <w:bCs/>
                      <w:sz w:val="14"/>
                    </w:rPr>
                  </w:pPr>
                  <w:r w:rsidRPr="00CA0ABE">
                    <w:rPr>
                      <w:rFonts w:ascii="Arial" w:hAnsi="Arial" w:cs="Arial"/>
                      <w:sz w:val="14"/>
                    </w:rPr>
                    <w:t xml:space="preserve">МЕСТНОЕ СОДЕРЖАНИЕ В РАБОТЕ (УСЛУГЕ) </w:t>
                  </w:r>
                </w:p>
              </w:tc>
            </w:tr>
            <w:tr w:rsidR="00802E4A" w:rsidRPr="00CA0ABE" w14:paraId="64918A1B" w14:textId="77777777" w:rsidTr="00621370">
              <w:trPr>
                <w:trHeight w:val="125"/>
              </w:trPr>
              <w:tc>
                <w:tcPr>
                  <w:tcW w:w="610" w:type="pct"/>
                  <w:tcBorders>
                    <w:top w:val="nil"/>
                    <w:left w:val="single" w:sz="4" w:space="0" w:color="000000"/>
                    <w:bottom w:val="nil"/>
                    <w:right w:val="single" w:sz="4" w:space="0" w:color="000000"/>
                  </w:tcBorders>
                  <w:shd w:val="clear" w:color="000000" w:fill="FFFFFF"/>
                  <w:vAlign w:val="center"/>
                  <w:hideMark/>
                </w:tcPr>
                <w:p w14:paraId="46FC6705" w14:textId="77777777" w:rsidR="00802E4A" w:rsidRPr="00CA0ABE" w:rsidRDefault="00802E4A" w:rsidP="00621370">
                  <w:pPr>
                    <w:jc w:val="center"/>
                    <w:rPr>
                      <w:rFonts w:ascii="Arial" w:hAnsi="Arial" w:cs="Arial"/>
                      <w:bCs/>
                      <w:sz w:val="14"/>
                    </w:rPr>
                  </w:pPr>
                  <w:r w:rsidRPr="00CA0ABE">
                    <w:rPr>
                      <w:rFonts w:ascii="Arial" w:hAnsi="Arial" w:cs="Arial"/>
                      <w:sz w:val="14"/>
                    </w:rPr>
                    <w:t>14</w:t>
                  </w:r>
                </w:p>
              </w:tc>
              <w:tc>
                <w:tcPr>
                  <w:tcW w:w="393" w:type="pct"/>
                  <w:tcBorders>
                    <w:top w:val="nil"/>
                    <w:left w:val="nil"/>
                    <w:bottom w:val="nil"/>
                    <w:right w:val="single" w:sz="4" w:space="0" w:color="000000"/>
                  </w:tcBorders>
                  <w:shd w:val="clear" w:color="000000" w:fill="FFFFFF"/>
                  <w:vAlign w:val="center"/>
                  <w:hideMark/>
                </w:tcPr>
                <w:p w14:paraId="5C0913CA" w14:textId="77777777" w:rsidR="00802E4A" w:rsidRPr="00CA0ABE" w:rsidRDefault="00802E4A" w:rsidP="00621370">
                  <w:pPr>
                    <w:jc w:val="center"/>
                    <w:rPr>
                      <w:rFonts w:ascii="Arial" w:hAnsi="Arial" w:cs="Arial"/>
                      <w:bCs/>
                      <w:sz w:val="14"/>
                    </w:rPr>
                  </w:pPr>
                  <w:r w:rsidRPr="00CA0ABE">
                    <w:rPr>
                      <w:rFonts w:ascii="Arial" w:hAnsi="Arial" w:cs="Arial"/>
                      <w:sz w:val="14"/>
                    </w:rPr>
                    <w:t>15</w:t>
                  </w:r>
                </w:p>
              </w:tc>
              <w:tc>
                <w:tcPr>
                  <w:tcW w:w="460" w:type="pct"/>
                  <w:tcBorders>
                    <w:top w:val="nil"/>
                    <w:left w:val="nil"/>
                    <w:bottom w:val="nil"/>
                    <w:right w:val="single" w:sz="4" w:space="0" w:color="000000"/>
                  </w:tcBorders>
                  <w:shd w:val="clear" w:color="000000" w:fill="FFFFFF"/>
                  <w:vAlign w:val="center"/>
                  <w:hideMark/>
                </w:tcPr>
                <w:p w14:paraId="63491894" w14:textId="77777777" w:rsidR="00802E4A" w:rsidRPr="00CA0ABE" w:rsidRDefault="00802E4A" w:rsidP="00621370">
                  <w:pPr>
                    <w:jc w:val="center"/>
                    <w:rPr>
                      <w:rFonts w:ascii="Arial" w:hAnsi="Arial" w:cs="Arial"/>
                      <w:bCs/>
                      <w:sz w:val="14"/>
                    </w:rPr>
                  </w:pPr>
                  <w:r w:rsidRPr="00CA0ABE">
                    <w:rPr>
                      <w:rFonts w:ascii="Arial" w:hAnsi="Arial" w:cs="Arial"/>
                      <w:sz w:val="14"/>
                    </w:rPr>
                    <w:t>16</w:t>
                  </w:r>
                </w:p>
              </w:tc>
              <w:tc>
                <w:tcPr>
                  <w:tcW w:w="460" w:type="pct"/>
                  <w:tcBorders>
                    <w:top w:val="nil"/>
                    <w:left w:val="nil"/>
                    <w:bottom w:val="nil"/>
                    <w:right w:val="single" w:sz="4" w:space="0" w:color="000000"/>
                  </w:tcBorders>
                  <w:shd w:val="clear" w:color="000000" w:fill="FFFFFF"/>
                  <w:vAlign w:val="center"/>
                  <w:hideMark/>
                </w:tcPr>
                <w:p w14:paraId="0640CAB3" w14:textId="77777777" w:rsidR="00802E4A" w:rsidRPr="00CA0ABE" w:rsidRDefault="00802E4A" w:rsidP="00621370">
                  <w:pPr>
                    <w:jc w:val="center"/>
                    <w:rPr>
                      <w:rFonts w:ascii="Arial" w:hAnsi="Arial" w:cs="Arial"/>
                      <w:bCs/>
                      <w:sz w:val="14"/>
                    </w:rPr>
                  </w:pPr>
                  <w:r w:rsidRPr="00CA0ABE">
                    <w:rPr>
                      <w:rFonts w:ascii="Arial" w:hAnsi="Arial" w:cs="Arial"/>
                      <w:sz w:val="14"/>
                    </w:rPr>
                    <w:t>17</w:t>
                  </w:r>
                </w:p>
              </w:tc>
              <w:tc>
                <w:tcPr>
                  <w:tcW w:w="666" w:type="pct"/>
                  <w:tcBorders>
                    <w:top w:val="nil"/>
                    <w:left w:val="nil"/>
                    <w:bottom w:val="nil"/>
                    <w:right w:val="single" w:sz="4" w:space="0" w:color="000000"/>
                  </w:tcBorders>
                  <w:shd w:val="clear" w:color="000000" w:fill="FFFFFF"/>
                  <w:vAlign w:val="center"/>
                  <w:hideMark/>
                </w:tcPr>
                <w:p w14:paraId="7EACDBD6" w14:textId="77777777" w:rsidR="00802E4A" w:rsidRPr="00CA0ABE" w:rsidRDefault="00802E4A" w:rsidP="00621370">
                  <w:pPr>
                    <w:jc w:val="center"/>
                    <w:rPr>
                      <w:rFonts w:ascii="Arial" w:hAnsi="Arial" w:cs="Arial"/>
                      <w:bCs/>
                      <w:sz w:val="14"/>
                    </w:rPr>
                  </w:pPr>
                  <w:r w:rsidRPr="00CA0ABE">
                    <w:rPr>
                      <w:rFonts w:ascii="Arial" w:hAnsi="Arial" w:cs="Arial"/>
                      <w:sz w:val="14"/>
                    </w:rPr>
                    <w:t>18</w:t>
                  </w:r>
                </w:p>
              </w:tc>
              <w:tc>
                <w:tcPr>
                  <w:tcW w:w="523" w:type="pct"/>
                  <w:tcBorders>
                    <w:top w:val="nil"/>
                    <w:left w:val="nil"/>
                    <w:bottom w:val="nil"/>
                    <w:right w:val="single" w:sz="4" w:space="0" w:color="000000"/>
                  </w:tcBorders>
                  <w:shd w:val="clear" w:color="000000" w:fill="FFFFFF"/>
                  <w:vAlign w:val="center"/>
                  <w:hideMark/>
                </w:tcPr>
                <w:p w14:paraId="487AA464" w14:textId="77777777" w:rsidR="00802E4A" w:rsidRPr="00CA0ABE" w:rsidRDefault="00802E4A" w:rsidP="00621370">
                  <w:pPr>
                    <w:jc w:val="center"/>
                    <w:rPr>
                      <w:rFonts w:ascii="Arial" w:hAnsi="Arial" w:cs="Arial"/>
                      <w:bCs/>
                      <w:sz w:val="14"/>
                    </w:rPr>
                  </w:pPr>
                  <w:r w:rsidRPr="00CA0ABE">
                    <w:rPr>
                      <w:rFonts w:ascii="Arial" w:hAnsi="Arial" w:cs="Arial"/>
                      <w:sz w:val="14"/>
                    </w:rPr>
                    <w:t>19</w:t>
                  </w:r>
                </w:p>
              </w:tc>
              <w:tc>
                <w:tcPr>
                  <w:tcW w:w="457" w:type="pct"/>
                  <w:tcBorders>
                    <w:top w:val="nil"/>
                    <w:left w:val="nil"/>
                    <w:bottom w:val="nil"/>
                    <w:right w:val="single" w:sz="4" w:space="0" w:color="000000"/>
                  </w:tcBorders>
                  <w:shd w:val="clear" w:color="000000" w:fill="FFFFFF"/>
                  <w:vAlign w:val="center"/>
                  <w:hideMark/>
                </w:tcPr>
                <w:p w14:paraId="24016FB7" w14:textId="77777777" w:rsidR="00802E4A" w:rsidRPr="00CA0ABE" w:rsidRDefault="00802E4A" w:rsidP="00621370">
                  <w:pPr>
                    <w:jc w:val="center"/>
                    <w:rPr>
                      <w:rFonts w:ascii="Arial" w:hAnsi="Arial" w:cs="Arial"/>
                      <w:bCs/>
                      <w:sz w:val="14"/>
                    </w:rPr>
                  </w:pPr>
                  <w:r w:rsidRPr="00CA0ABE">
                    <w:rPr>
                      <w:rFonts w:ascii="Arial" w:hAnsi="Arial" w:cs="Arial"/>
                      <w:sz w:val="14"/>
                    </w:rPr>
                    <w:t>20</w:t>
                  </w:r>
                </w:p>
              </w:tc>
              <w:tc>
                <w:tcPr>
                  <w:tcW w:w="457" w:type="pct"/>
                  <w:tcBorders>
                    <w:top w:val="nil"/>
                    <w:left w:val="nil"/>
                    <w:bottom w:val="nil"/>
                    <w:right w:val="single" w:sz="4" w:space="0" w:color="000000"/>
                  </w:tcBorders>
                  <w:shd w:val="clear" w:color="000000" w:fill="FFFFFF"/>
                  <w:vAlign w:val="center"/>
                  <w:hideMark/>
                </w:tcPr>
                <w:p w14:paraId="66277BB9" w14:textId="77777777" w:rsidR="00802E4A" w:rsidRPr="00CA0ABE" w:rsidRDefault="00802E4A" w:rsidP="00621370">
                  <w:pPr>
                    <w:jc w:val="center"/>
                    <w:rPr>
                      <w:rFonts w:ascii="Arial" w:hAnsi="Arial" w:cs="Arial"/>
                      <w:bCs/>
                      <w:sz w:val="14"/>
                    </w:rPr>
                  </w:pPr>
                  <w:r w:rsidRPr="00CA0ABE">
                    <w:rPr>
                      <w:rFonts w:ascii="Arial" w:hAnsi="Arial" w:cs="Arial"/>
                      <w:sz w:val="14"/>
                    </w:rPr>
                    <w:t>21</w:t>
                  </w:r>
                </w:p>
              </w:tc>
              <w:tc>
                <w:tcPr>
                  <w:tcW w:w="440" w:type="pct"/>
                  <w:tcBorders>
                    <w:top w:val="nil"/>
                    <w:left w:val="nil"/>
                    <w:bottom w:val="single" w:sz="4" w:space="0" w:color="000000"/>
                    <w:right w:val="single" w:sz="4" w:space="0" w:color="000000"/>
                  </w:tcBorders>
                  <w:shd w:val="clear" w:color="000000" w:fill="FFFFFF"/>
                  <w:vAlign w:val="center"/>
                  <w:hideMark/>
                </w:tcPr>
                <w:p w14:paraId="13C2438C" w14:textId="77777777" w:rsidR="00802E4A" w:rsidRPr="00CA0ABE" w:rsidRDefault="00802E4A" w:rsidP="00621370">
                  <w:pPr>
                    <w:jc w:val="center"/>
                    <w:rPr>
                      <w:rFonts w:ascii="Arial" w:hAnsi="Arial" w:cs="Arial"/>
                      <w:bCs/>
                      <w:sz w:val="14"/>
                    </w:rPr>
                  </w:pPr>
                  <w:r w:rsidRPr="00CA0ABE">
                    <w:rPr>
                      <w:rFonts w:ascii="Arial" w:hAnsi="Arial" w:cs="Arial"/>
                      <w:sz w:val="14"/>
                    </w:rPr>
                    <w:t>22</w:t>
                  </w:r>
                </w:p>
              </w:tc>
              <w:tc>
                <w:tcPr>
                  <w:tcW w:w="534" w:type="pct"/>
                  <w:tcBorders>
                    <w:top w:val="nil"/>
                    <w:left w:val="nil"/>
                    <w:bottom w:val="single" w:sz="4" w:space="0" w:color="000000"/>
                    <w:right w:val="single" w:sz="4" w:space="0" w:color="000000"/>
                  </w:tcBorders>
                  <w:shd w:val="clear" w:color="000000" w:fill="FFFFFF"/>
                  <w:vAlign w:val="center"/>
                  <w:hideMark/>
                </w:tcPr>
                <w:p w14:paraId="1EA61572" w14:textId="77777777" w:rsidR="00802E4A" w:rsidRPr="00CA0ABE" w:rsidRDefault="00802E4A" w:rsidP="00621370">
                  <w:pPr>
                    <w:jc w:val="center"/>
                    <w:rPr>
                      <w:rFonts w:ascii="Arial" w:hAnsi="Arial" w:cs="Arial"/>
                      <w:bCs/>
                      <w:sz w:val="14"/>
                    </w:rPr>
                  </w:pPr>
                  <w:r w:rsidRPr="00CA0ABE">
                    <w:rPr>
                      <w:rFonts w:ascii="Arial" w:hAnsi="Arial" w:cs="Arial"/>
                      <w:sz w:val="14"/>
                    </w:rPr>
                    <w:t>23</w:t>
                  </w:r>
                </w:p>
              </w:tc>
            </w:tr>
            <w:tr w:rsidR="00802E4A" w:rsidRPr="00CA0ABE" w14:paraId="316EE3BB" w14:textId="77777777" w:rsidTr="00621370">
              <w:trPr>
                <w:trHeight w:val="125"/>
              </w:trPr>
              <w:tc>
                <w:tcPr>
                  <w:tcW w:w="6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C29E4"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14:paraId="568FE1E0"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68D9243E"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60" w:type="pct"/>
                  <w:tcBorders>
                    <w:top w:val="single" w:sz="4" w:space="0" w:color="000000"/>
                    <w:left w:val="nil"/>
                    <w:bottom w:val="single" w:sz="4" w:space="0" w:color="000000"/>
                    <w:right w:val="single" w:sz="4" w:space="0" w:color="000000"/>
                  </w:tcBorders>
                  <w:shd w:val="clear" w:color="000000" w:fill="FFFFFF"/>
                  <w:vAlign w:val="center"/>
                  <w:hideMark/>
                </w:tcPr>
                <w:p w14:paraId="6D503E81"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666" w:type="pct"/>
                  <w:tcBorders>
                    <w:top w:val="single" w:sz="4" w:space="0" w:color="000000"/>
                    <w:left w:val="nil"/>
                    <w:bottom w:val="single" w:sz="4" w:space="0" w:color="000000"/>
                    <w:right w:val="single" w:sz="4" w:space="0" w:color="000000"/>
                  </w:tcBorders>
                  <w:shd w:val="clear" w:color="000000" w:fill="FFFFFF"/>
                  <w:vAlign w:val="center"/>
                  <w:hideMark/>
                </w:tcPr>
                <w:p w14:paraId="3A7ACEDA" w14:textId="77777777" w:rsidR="00802E4A" w:rsidRPr="00CA0ABE" w:rsidRDefault="00802E4A" w:rsidP="00621370">
                  <w:pPr>
                    <w:jc w:val="center"/>
                    <w:rPr>
                      <w:rFonts w:ascii="Arial" w:hAnsi="Arial" w:cs="Arial"/>
                      <w:b/>
                      <w:bCs/>
                      <w:sz w:val="14"/>
                    </w:rPr>
                  </w:pPr>
                  <w:r w:rsidRPr="00CA0ABE">
                    <w:rPr>
                      <w:rFonts w:ascii="Arial" w:hAnsi="Arial" w:cs="Arial"/>
                      <w:sz w:val="14"/>
                    </w:rPr>
                    <w:t> </w:t>
                  </w:r>
                  <w:r w:rsidRPr="00CA0ABE">
                    <w:rPr>
                      <w:rFonts w:ascii="Arial" w:hAnsi="Arial" w:cs="Arial"/>
                      <w:b/>
                      <w:sz w:val="14"/>
                    </w:rPr>
                    <w:t>381</w:t>
                  </w:r>
                </w:p>
              </w:tc>
              <w:tc>
                <w:tcPr>
                  <w:tcW w:w="523" w:type="pct"/>
                  <w:tcBorders>
                    <w:top w:val="single" w:sz="4" w:space="0" w:color="000000"/>
                    <w:left w:val="nil"/>
                    <w:bottom w:val="single" w:sz="4" w:space="0" w:color="000000"/>
                    <w:right w:val="single" w:sz="4" w:space="0" w:color="000000"/>
                  </w:tcBorders>
                  <w:shd w:val="clear" w:color="000000" w:fill="FFFFFF"/>
                  <w:vAlign w:val="center"/>
                  <w:hideMark/>
                </w:tcPr>
                <w:p w14:paraId="145E61EE"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03DFAE0C"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57" w:type="pct"/>
                  <w:tcBorders>
                    <w:top w:val="single" w:sz="4" w:space="0" w:color="000000"/>
                    <w:left w:val="nil"/>
                    <w:bottom w:val="single" w:sz="4" w:space="0" w:color="000000"/>
                    <w:right w:val="single" w:sz="4" w:space="0" w:color="000000"/>
                  </w:tcBorders>
                  <w:shd w:val="clear" w:color="000000" w:fill="FFFFFF"/>
                  <w:vAlign w:val="center"/>
                  <w:hideMark/>
                </w:tcPr>
                <w:p w14:paraId="3724B9E2"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440" w:type="pct"/>
                  <w:tcBorders>
                    <w:top w:val="nil"/>
                    <w:left w:val="nil"/>
                    <w:bottom w:val="single" w:sz="4" w:space="0" w:color="000000"/>
                    <w:right w:val="single" w:sz="4" w:space="0" w:color="000000"/>
                  </w:tcBorders>
                  <w:shd w:val="clear" w:color="000000" w:fill="FFFFFF"/>
                  <w:vAlign w:val="center"/>
                  <w:hideMark/>
                </w:tcPr>
                <w:p w14:paraId="16FBDD6F"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c>
                <w:tcPr>
                  <w:tcW w:w="534" w:type="pct"/>
                  <w:tcBorders>
                    <w:top w:val="nil"/>
                    <w:left w:val="nil"/>
                    <w:bottom w:val="single" w:sz="4" w:space="0" w:color="000000"/>
                    <w:right w:val="single" w:sz="4" w:space="0" w:color="000000"/>
                  </w:tcBorders>
                  <w:shd w:val="clear" w:color="000000" w:fill="FFFFFF"/>
                  <w:vAlign w:val="center"/>
                  <w:hideMark/>
                </w:tcPr>
                <w:p w14:paraId="576AA5FE" w14:textId="77777777" w:rsidR="00802E4A" w:rsidRPr="00CA0ABE" w:rsidRDefault="00802E4A" w:rsidP="00621370">
                  <w:pPr>
                    <w:jc w:val="center"/>
                    <w:rPr>
                      <w:rFonts w:ascii="Arial" w:hAnsi="Arial" w:cs="Arial"/>
                      <w:bCs/>
                      <w:sz w:val="14"/>
                    </w:rPr>
                  </w:pPr>
                  <w:r w:rsidRPr="00CA0ABE">
                    <w:rPr>
                      <w:rFonts w:ascii="Arial" w:hAnsi="Arial" w:cs="Arial"/>
                      <w:sz w:val="14"/>
                    </w:rPr>
                    <w:t> </w:t>
                  </w:r>
                </w:p>
              </w:tc>
            </w:tr>
          </w:tbl>
          <w:p w14:paraId="06234A57" w14:textId="77777777" w:rsidR="00802E4A" w:rsidRPr="00CA0ABE" w:rsidRDefault="00802E4A" w:rsidP="00621370">
            <w:pPr>
              <w:rPr>
                <w:rFonts w:ascii="Arial" w:hAnsi="Arial" w:cs="Arial"/>
                <w:sz w:val="20"/>
              </w:rPr>
            </w:pPr>
          </w:p>
          <w:p w14:paraId="12E79113" w14:textId="77777777" w:rsidR="00802E4A" w:rsidRPr="00CA0ABE" w:rsidRDefault="00802E4A" w:rsidP="00621370">
            <w:pPr>
              <w:rPr>
                <w:rFonts w:ascii="Arial" w:hAnsi="Arial" w:cs="Arial"/>
                <w:sz w:val="20"/>
              </w:rPr>
            </w:pPr>
            <w:r w:rsidRPr="00CA0ABE">
              <w:rPr>
                <w:rFonts w:ascii="Arial" w:hAnsi="Arial" w:cs="Arial"/>
                <w:sz w:val="20"/>
              </w:rPr>
              <w:t>ПОДРЯДЧИК производит расчет показателей по местному содержанию в соответствии с ЕДИНОЙ МЕТОДИКОЙ</w:t>
            </w:r>
          </w:p>
          <w:p w14:paraId="58B5327C" w14:textId="77777777" w:rsidR="00802E4A" w:rsidRPr="00CA0ABE" w:rsidRDefault="00802E4A" w:rsidP="00621370">
            <w:pPr>
              <w:rPr>
                <w:rFonts w:ascii="Arial" w:hAnsi="Arial" w:cs="Arial"/>
                <w:sz w:val="20"/>
              </w:rPr>
            </w:pPr>
          </w:p>
          <w:p w14:paraId="3A5E9BCF" w14:textId="77777777" w:rsidR="00802E4A" w:rsidRPr="00CA0ABE" w:rsidRDefault="00802E4A" w:rsidP="00621370">
            <w:pPr>
              <w:rPr>
                <w:rFonts w:ascii="Arial" w:hAnsi="Arial" w:cs="Arial"/>
                <w:sz w:val="20"/>
              </w:rPr>
            </w:pPr>
            <w:r w:rsidRPr="00CA0ABE">
              <w:rPr>
                <w:rFonts w:ascii="Arial" w:hAnsi="Arial" w:cs="Arial"/>
                <w:sz w:val="20"/>
              </w:rPr>
              <w:t xml:space="preserve">ПОДРЯДЧИК. </w:t>
            </w:r>
          </w:p>
          <w:p w14:paraId="5A8C2917" w14:textId="77777777" w:rsidR="00802E4A" w:rsidRPr="00CA0ABE" w:rsidRDefault="00802E4A" w:rsidP="00621370">
            <w:pPr>
              <w:rPr>
                <w:rFonts w:ascii="Arial" w:hAnsi="Arial" w:cs="Arial"/>
                <w:sz w:val="20"/>
              </w:rPr>
            </w:pPr>
            <w:r w:rsidRPr="00CA0ABE">
              <w:rPr>
                <w:rFonts w:ascii="Arial" w:hAnsi="Arial" w:cs="Arial"/>
                <w:sz w:val="20"/>
              </w:rPr>
              <w:t>(иное уполномоченное ПОДРЯДЧИКОМ лицо)</w:t>
            </w:r>
            <w:r w:rsidRPr="00CA0ABE">
              <w:rPr>
                <w:rFonts w:ascii="Arial" w:hAnsi="Arial" w:cs="Arial"/>
                <w:sz w:val="20"/>
              </w:rPr>
              <w:br/>
            </w:r>
            <w:r w:rsidRPr="00CA0ABE">
              <w:rPr>
                <w:rFonts w:ascii="Arial" w:hAnsi="Arial" w:cs="Arial"/>
                <w:sz w:val="20"/>
              </w:rPr>
              <w:br/>
              <w:t xml:space="preserve">_____________________________                                                    </w:t>
            </w:r>
          </w:p>
          <w:p w14:paraId="4E114FD7" w14:textId="77777777" w:rsidR="00802E4A" w:rsidRPr="00CA0ABE" w:rsidRDefault="00802E4A" w:rsidP="00621370">
            <w:pPr>
              <w:rPr>
                <w:rFonts w:ascii="Arial" w:hAnsi="Arial" w:cs="Arial"/>
                <w:sz w:val="20"/>
              </w:rPr>
            </w:pPr>
            <w:r w:rsidRPr="00CA0ABE">
              <w:rPr>
                <w:rFonts w:ascii="Arial" w:hAnsi="Arial" w:cs="Arial"/>
                <w:sz w:val="20"/>
              </w:rPr>
              <w:t xml:space="preserve">                                                                                                                                       (Ф.И.О., подпись, печать)</w:t>
            </w:r>
          </w:p>
          <w:p w14:paraId="0930C7F2" w14:textId="77777777" w:rsidR="00802E4A" w:rsidRPr="00CA0ABE" w:rsidRDefault="00802E4A" w:rsidP="00621370">
            <w:pPr>
              <w:jc w:val="both"/>
              <w:rPr>
                <w:rFonts w:ascii="Arial" w:hAnsi="Arial" w:cs="Arial"/>
                <w:sz w:val="20"/>
              </w:rPr>
            </w:pPr>
          </w:p>
          <w:p w14:paraId="2F73446A" w14:textId="77777777" w:rsidR="00802E4A" w:rsidRPr="00CA0ABE" w:rsidRDefault="00802E4A" w:rsidP="00621370">
            <w:pPr>
              <w:jc w:val="both"/>
              <w:rPr>
                <w:rFonts w:ascii="Arial" w:hAnsi="Arial" w:cs="Arial"/>
                <w:sz w:val="20"/>
              </w:rPr>
            </w:pPr>
            <w:r w:rsidRPr="00CA0ABE">
              <w:rPr>
                <w:rFonts w:ascii="Arial" w:hAnsi="Arial" w:cs="Arial"/>
                <w:sz w:val="20"/>
              </w:rPr>
              <w:t xml:space="preserve">Примечание: расшифровка аббревиатур: </w:t>
            </w:r>
          </w:p>
          <w:p w14:paraId="74146481" w14:textId="77777777" w:rsidR="00802E4A" w:rsidRPr="00CA0ABE" w:rsidRDefault="00802E4A" w:rsidP="00621370">
            <w:pPr>
              <w:jc w:val="both"/>
              <w:rPr>
                <w:rFonts w:ascii="Arial" w:hAnsi="Arial" w:cs="Arial"/>
                <w:sz w:val="20"/>
              </w:rPr>
            </w:pPr>
            <w:r w:rsidRPr="00CA0ABE">
              <w:rPr>
                <w:rFonts w:ascii="Arial" w:hAnsi="Arial" w:cs="Arial"/>
                <w:sz w:val="20"/>
              </w:rPr>
              <w:t xml:space="preserve">ТРУ - товары, работы или услуги </w:t>
            </w:r>
          </w:p>
          <w:p w14:paraId="4D60AC70" w14:textId="77777777" w:rsidR="00802E4A" w:rsidRPr="00CA0ABE" w:rsidRDefault="00802E4A" w:rsidP="00621370">
            <w:pPr>
              <w:jc w:val="both"/>
              <w:rPr>
                <w:rFonts w:ascii="Arial" w:hAnsi="Arial" w:cs="Arial"/>
                <w:sz w:val="20"/>
              </w:rPr>
            </w:pPr>
            <w:r w:rsidRPr="00CA0ABE">
              <w:rPr>
                <w:rFonts w:ascii="Arial" w:hAnsi="Arial" w:cs="Arial"/>
                <w:sz w:val="20"/>
              </w:rPr>
              <w:t xml:space="preserve">СКП - статистический классификатор продукции  </w:t>
            </w:r>
          </w:p>
          <w:p w14:paraId="10C41D08" w14:textId="77777777" w:rsidR="00802E4A" w:rsidRPr="00CA0ABE" w:rsidRDefault="00802E4A" w:rsidP="00621370">
            <w:pPr>
              <w:jc w:val="both"/>
              <w:rPr>
                <w:rFonts w:ascii="Arial" w:hAnsi="Arial" w:cs="Arial"/>
                <w:sz w:val="20"/>
              </w:rPr>
            </w:pPr>
            <w:r w:rsidRPr="00CA0ABE">
              <w:rPr>
                <w:rFonts w:ascii="Arial" w:hAnsi="Arial" w:cs="Arial"/>
                <w:sz w:val="20"/>
              </w:rPr>
              <w:t xml:space="preserve">НДС - налог на добавленную стоимость  </w:t>
            </w:r>
            <w:r w:rsidRPr="00CA0ABE">
              <w:rPr>
                <w:rFonts w:ascii="Arial" w:hAnsi="Arial" w:cs="Arial"/>
                <w:sz w:val="20"/>
              </w:rPr>
              <w:tab/>
            </w:r>
          </w:p>
          <w:p w14:paraId="4E9A754D" w14:textId="77777777" w:rsidR="00802E4A" w:rsidRPr="00CA0ABE" w:rsidRDefault="00802E4A" w:rsidP="00621370">
            <w:pPr>
              <w:jc w:val="both"/>
              <w:rPr>
                <w:rFonts w:ascii="Arial" w:hAnsi="Arial" w:cs="Arial"/>
                <w:sz w:val="20"/>
              </w:rPr>
            </w:pPr>
            <w:r w:rsidRPr="00CA0ABE">
              <w:rPr>
                <w:rFonts w:ascii="Arial" w:hAnsi="Arial" w:cs="Arial"/>
                <w:sz w:val="20"/>
              </w:rPr>
              <w:t xml:space="preserve">БИН - бизнес идентификационный номер  </w:t>
            </w:r>
          </w:p>
          <w:p w14:paraId="1692EA0F" w14:textId="77777777" w:rsidR="00802E4A" w:rsidRPr="00CA0ABE" w:rsidRDefault="00802E4A" w:rsidP="00621370">
            <w:pPr>
              <w:jc w:val="both"/>
              <w:rPr>
                <w:rFonts w:ascii="Arial" w:hAnsi="Arial" w:cs="Arial"/>
                <w:sz w:val="20"/>
              </w:rPr>
            </w:pPr>
            <w:r w:rsidRPr="00CA0ABE">
              <w:rPr>
                <w:rFonts w:ascii="Arial" w:hAnsi="Arial" w:cs="Arial"/>
                <w:sz w:val="20"/>
              </w:rPr>
              <w:t xml:space="preserve">ИИН - индивидуальный идентификационный номер  </w:t>
            </w:r>
          </w:p>
          <w:p w14:paraId="1D2A082F" w14:textId="77777777" w:rsidR="00802E4A" w:rsidRPr="00CA0ABE" w:rsidRDefault="00802E4A" w:rsidP="00621370">
            <w:pPr>
              <w:jc w:val="both"/>
              <w:rPr>
                <w:rFonts w:ascii="Arial" w:hAnsi="Arial" w:cs="Arial"/>
                <w:sz w:val="20"/>
              </w:rPr>
            </w:pPr>
          </w:p>
          <w:p w14:paraId="7088B888" w14:textId="77777777" w:rsidR="00802E4A" w:rsidRPr="00CA0ABE" w:rsidRDefault="00802E4A" w:rsidP="00621370">
            <w:pPr>
              <w:jc w:val="both"/>
              <w:rPr>
                <w:rFonts w:ascii="Arial" w:hAnsi="Arial" w:cs="Arial"/>
                <w:sz w:val="20"/>
              </w:rPr>
            </w:pPr>
          </w:p>
          <w:p w14:paraId="481C21DB" w14:textId="77777777" w:rsidR="00802E4A" w:rsidRPr="00CA0ABE" w:rsidRDefault="00802E4A" w:rsidP="00621370">
            <w:pPr>
              <w:contextualSpacing/>
              <w:jc w:val="both"/>
              <w:rPr>
                <w:rFonts w:ascii="Arial" w:hAnsi="Arial" w:cs="Arial"/>
                <w:sz w:val="20"/>
              </w:rPr>
            </w:pPr>
            <w:r w:rsidRPr="00CA0ABE">
              <w:rPr>
                <w:rFonts w:ascii="Arial" w:hAnsi="Arial" w:cs="Arial"/>
                <w:sz w:val="20"/>
              </w:rPr>
              <w:t xml:space="preserve">Пояснение по заполнению формы </w:t>
            </w:r>
            <w:r w:rsidRPr="00CA0ABE">
              <w:rPr>
                <w:rStyle w:val="s0"/>
                <w:rFonts w:ascii="Arial" w:hAnsi="Arial" w:cs="Arial"/>
              </w:rPr>
              <w:t>отчета о приобретенных товарах, работах и услугах, а также объеме местного содержания в них:</w:t>
            </w:r>
          </w:p>
          <w:p w14:paraId="7A4BB07D" w14:textId="77777777" w:rsidR="00802E4A" w:rsidRPr="00CA0ABE" w:rsidRDefault="00802E4A" w:rsidP="00621370">
            <w:pPr>
              <w:spacing w:after="120"/>
              <w:jc w:val="both"/>
              <w:rPr>
                <w:rFonts w:ascii="Arial" w:hAnsi="Arial" w:cs="Arial"/>
                <w:sz w:val="20"/>
              </w:rPr>
            </w:pPr>
            <w:r w:rsidRPr="00CA0ABE">
              <w:rPr>
                <w:rFonts w:ascii="Arial" w:hAnsi="Arial" w:cs="Arial"/>
                <w:sz w:val="20"/>
              </w:rPr>
              <w:t xml:space="preserve">Заполнение информации </w:t>
            </w:r>
            <w:r w:rsidRPr="00CA0ABE">
              <w:rPr>
                <w:rFonts w:ascii="Arial" w:hAnsi="Arial" w:cs="Arial"/>
                <w:b/>
                <w:i/>
                <w:sz w:val="20"/>
              </w:rPr>
              <w:t>осуществляется за отчетный период построчно, отдельно по</w:t>
            </w:r>
            <w:r w:rsidRPr="00CA0ABE">
              <w:rPr>
                <w:rFonts w:ascii="Arial" w:hAnsi="Arial" w:cs="Arial"/>
                <w:sz w:val="20"/>
              </w:rPr>
              <w:t xml:space="preserve"> каждому ТОВАРУ, РАБОТЕ ИЛИ УСЛУГЕ, </w:t>
            </w:r>
            <w:r w:rsidRPr="00CA0ABE">
              <w:rPr>
                <w:rFonts w:ascii="Arial" w:hAnsi="Arial" w:cs="Arial"/>
                <w:b/>
                <w:i/>
                <w:sz w:val="20"/>
              </w:rPr>
              <w:t>приобретенным в рамках одного КОНТРАКТА</w:t>
            </w:r>
            <w:r w:rsidRPr="00CA0ABE">
              <w:rPr>
                <w:rFonts w:ascii="Arial" w:hAnsi="Arial" w:cs="Arial"/>
                <w:sz w:val="20"/>
              </w:rPr>
              <w:t xml:space="preserve"> в следующем порядке:</w:t>
            </w:r>
          </w:p>
          <w:p w14:paraId="44BE94C2"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В графе 1 указывается код закупки, присвоенный реестром товаров, работ и услуг, используемых при проведении операций по недропользованию. Данная графа не заполняется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(далее – Фонд);</w:t>
            </w:r>
          </w:p>
          <w:p w14:paraId="5E5DBF4D" w14:textId="77777777" w:rsidR="00802E4A" w:rsidRPr="00CA0ABE" w:rsidRDefault="00802E4A" w:rsidP="00802E4A">
            <w:pPr>
              <w:pStyle w:val="ListParagraph"/>
              <w:widowControl/>
              <w:numPr>
                <w:ilvl w:val="0"/>
                <w:numId w:val="12"/>
              </w:numPr>
              <w:spacing w:after="120" w:line="276" w:lineRule="auto"/>
              <w:ind w:left="142" w:hanging="142"/>
              <w:contextualSpacing w:val="0"/>
              <w:jc w:val="both"/>
              <w:rPr>
                <w:rFonts w:ascii="Arial" w:hAnsi="Arial" w:cs="Arial"/>
                <w:sz w:val="20"/>
              </w:rPr>
            </w:pPr>
            <w:r w:rsidRPr="00CA0ABE">
              <w:rPr>
                <w:rFonts w:ascii="Arial" w:hAnsi="Arial" w:cs="Arial"/>
                <w:sz w:val="20"/>
              </w:rPr>
              <w:t>Графа 2 – указывается номер контракта, в рамках которого закуплен товар, работа или услуга;</w:t>
            </w:r>
          </w:p>
          <w:p w14:paraId="4D80CB3B"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3 – указывается способ закупки товара, работы или услуги:</w:t>
            </w:r>
          </w:p>
          <w:p w14:paraId="6101839A" w14:textId="77777777" w:rsidR="00802E4A" w:rsidRPr="00CA0ABE" w:rsidRDefault="00802E4A" w:rsidP="00802E4A">
            <w:pPr>
              <w:pStyle w:val="ListParagraph"/>
              <w:numPr>
                <w:ilvl w:val="0"/>
                <w:numId w:val="11"/>
              </w:numPr>
              <w:ind w:left="426" w:hanging="284"/>
              <w:jc w:val="both"/>
              <w:rPr>
                <w:rFonts w:ascii="Arial" w:hAnsi="Arial" w:cs="Arial"/>
                <w:sz w:val="20"/>
              </w:rPr>
            </w:pPr>
            <w:r w:rsidRPr="00CA0ABE">
              <w:rPr>
                <w:rFonts w:ascii="Arial" w:hAnsi="Arial" w:cs="Arial"/>
                <w:sz w:val="20"/>
              </w:rPr>
              <w:t>недропользователями, приобретающими товары, работы и услуги в соответствии с Кодексом Республики Казахстан от 27 декабря 2017 года «О недрах и недропользовании» (далее – Кодекс), согласно таблице 1 Приложения 3 к форме отчета о приобретенных товарах, работах и услугах, а также объеме Местного содержания в них;</w:t>
            </w:r>
          </w:p>
          <w:p w14:paraId="12229DBD" w14:textId="77777777" w:rsidR="00802E4A" w:rsidRPr="00CA0ABE" w:rsidRDefault="00802E4A" w:rsidP="00802E4A">
            <w:pPr>
              <w:pStyle w:val="ListParagraph"/>
              <w:numPr>
                <w:ilvl w:val="0"/>
                <w:numId w:val="11"/>
              </w:numPr>
              <w:spacing w:after="120"/>
              <w:ind w:left="426" w:hanging="284"/>
              <w:contextualSpacing w:val="0"/>
              <w:jc w:val="both"/>
              <w:rPr>
                <w:rFonts w:ascii="Arial" w:hAnsi="Arial" w:cs="Arial"/>
                <w:sz w:val="20"/>
              </w:rPr>
            </w:pPr>
            <w:r w:rsidRPr="00CA0ABE">
              <w:rPr>
                <w:rFonts w:ascii="Arial" w:hAnsi="Arial" w:cs="Arial"/>
                <w:sz w:val="20"/>
              </w:rPr>
              <w:t xml:space="preserve">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Фонду, согласно Таблице 2 Приложения к форме отчета о приобретенных товарах, работах и услугах, а также объеме Местного содержания в </w:t>
            </w:r>
            <w:r w:rsidRPr="00CA0ABE">
              <w:rPr>
                <w:rFonts w:ascii="Arial" w:hAnsi="Arial" w:cs="Arial"/>
                <w:sz w:val="20"/>
              </w:rPr>
              <w:lastRenderedPageBreak/>
              <w:t>них;</w:t>
            </w:r>
          </w:p>
          <w:p w14:paraId="550A19A0"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 xml:space="preserve">Графа 4 – указывается код предмета закупа согласно Таблице 3 Приложения к форме отчета о приобретенных товарах, работах и услугах, а также объеме Местного содержания в них; </w:t>
            </w:r>
          </w:p>
          <w:p w14:paraId="7F85F147"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 xml:space="preserve">Графа 5 – указывается дата заключения контракта (дата, месяц, год); </w:t>
            </w:r>
          </w:p>
          <w:p w14:paraId="50862F0C"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 xml:space="preserve">Графа 6 – указывается дата окончания срока действия контракта (дата, месяц, год); </w:t>
            </w:r>
          </w:p>
          <w:p w14:paraId="46C7BBBF"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Графа 7 – указывается общая сумма контракта без учета налога на добавленную стоимость, в тысячах тенге (дробное число с сотыми долями);</w:t>
            </w:r>
          </w:p>
          <w:p w14:paraId="777A66CD"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Графа 8 – указывается организационно-правовая форма поставщика товара, работы или услуги в соответствии с Классификатором организационно-правовых форм хозяйствования.  Графа не заполняется в случае, если поставщик не является резидентом РК;</w:t>
            </w:r>
          </w:p>
          <w:p w14:paraId="2DC6AD33" w14:textId="77777777" w:rsidR="00802E4A" w:rsidRPr="00CA0ABE" w:rsidRDefault="00802E4A" w:rsidP="00802E4A">
            <w:pPr>
              <w:pStyle w:val="ListParagraph"/>
              <w:widowControl/>
              <w:numPr>
                <w:ilvl w:val="0"/>
                <w:numId w:val="12"/>
              </w:numPr>
              <w:tabs>
                <w:tab w:val="left" w:pos="426"/>
              </w:tabs>
              <w:spacing w:after="120"/>
              <w:ind w:left="142" w:hanging="142"/>
              <w:contextualSpacing w:val="0"/>
              <w:jc w:val="both"/>
              <w:rPr>
                <w:rFonts w:ascii="Arial" w:hAnsi="Arial" w:cs="Arial"/>
                <w:sz w:val="20"/>
              </w:rPr>
            </w:pPr>
            <w:r w:rsidRPr="00CA0ABE">
              <w:rPr>
                <w:rFonts w:ascii="Arial" w:hAnsi="Arial" w:cs="Arial"/>
                <w:sz w:val="20"/>
              </w:rPr>
              <w:t>Графа 9 – указывается страна поставщика товара, работы и услуги в соответствии с Межгосударственным классификатором стран. В случае если поставщик является резидентом РК, указывается код РК;</w:t>
            </w:r>
          </w:p>
          <w:p w14:paraId="39EF5891"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10 – указывается наименование поставщика. В случае если поставщик товара, работы или услуги является резидентом РК, наименование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p w14:paraId="2E2580C1"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11 – указывается бизнес-идентификационный номер/индивидуальный идентификационный номер поставщика товара, работы или услуги. Графа не заполняется в случае, если поставщик товара, работы или услуги не является резидентом РК;</w:t>
            </w:r>
          </w:p>
          <w:p w14:paraId="6FC929ED"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12 – указывается адрес фактического местонахождения поставщика товара, работы или услуги: город, улица, здание, офис;</w:t>
            </w:r>
          </w:p>
          <w:p w14:paraId="135A63A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13 – указывается код товара, работы или услуги в соответствии с Модельным статистическим классификатором продукции (товаров и услуг) на уровне 10 символов, закупаемого в рамках данного договора; </w:t>
            </w:r>
          </w:p>
          <w:p w14:paraId="0DAEEA59"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14 – указывается наименование и краткое (дополнительное) описание приобретенного товара, работы или услуги (технические условия, свойства и характеристики);</w:t>
            </w:r>
          </w:p>
          <w:p w14:paraId="0A610D89"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lastRenderedPageBreak/>
              <w:t xml:space="preserve">Графа 15 – указывается единица измерения товара в соответствии с Межгосударственным классификатором единиц измерения и счёта.  Графа не заполняется в отношении работ и услуг; </w:t>
            </w:r>
          </w:p>
          <w:p w14:paraId="4850F2E5"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16 – указывается объем закупа в натуральном выражении в соответствии с указанной единицей измерения товара. Графа не заполняется по работам и услугам;</w:t>
            </w:r>
          </w:p>
          <w:p w14:paraId="648328E2"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17 – указывается фактический объем закупа в стоимостном выражении без учета налога на добавленную стоимость, в тысячах тенге (дробное число с сотыми долями);</w:t>
            </w:r>
          </w:p>
          <w:p w14:paraId="16C4634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18 – указывается номер контракта на недропользование: </w:t>
            </w:r>
          </w:p>
          <w:p w14:paraId="0722952F" w14:textId="77777777" w:rsidR="00802E4A" w:rsidRPr="00CA0ABE" w:rsidRDefault="00802E4A" w:rsidP="00802E4A">
            <w:pPr>
              <w:pStyle w:val="ListParagraph"/>
              <w:widowControl/>
              <w:numPr>
                <w:ilvl w:val="0"/>
                <w:numId w:val="13"/>
              </w:numPr>
              <w:spacing w:after="120"/>
              <w:ind w:left="426" w:hanging="284"/>
              <w:contextualSpacing w:val="0"/>
              <w:jc w:val="both"/>
              <w:rPr>
                <w:rFonts w:ascii="Arial" w:hAnsi="Arial" w:cs="Arial"/>
                <w:sz w:val="20"/>
              </w:rPr>
            </w:pPr>
            <w:r w:rsidRPr="00CA0ABE">
              <w:rPr>
                <w:rFonts w:ascii="Arial" w:hAnsi="Arial" w:cs="Arial"/>
                <w:sz w:val="20"/>
              </w:rPr>
              <w:t xml:space="preserve">недропользователями, контракт на недропользование которых заключен до введения в действие Кодекса Республики Казахстан от 27 декабря 2017 года «О недрах и недропользовании» (далее – Кодекс), указывается регистрационный номер акта государственной регистрации контракта на недропользование; </w:t>
            </w:r>
          </w:p>
          <w:p w14:paraId="54C1EA7D" w14:textId="77777777" w:rsidR="00802E4A" w:rsidRPr="00CA0ABE" w:rsidRDefault="00802E4A" w:rsidP="00802E4A">
            <w:pPr>
              <w:pStyle w:val="ListParagraph"/>
              <w:widowControl/>
              <w:numPr>
                <w:ilvl w:val="0"/>
                <w:numId w:val="13"/>
              </w:numPr>
              <w:spacing w:after="120"/>
              <w:ind w:left="426" w:hanging="284"/>
              <w:contextualSpacing w:val="0"/>
              <w:jc w:val="both"/>
              <w:rPr>
                <w:rFonts w:ascii="Arial" w:hAnsi="Arial" w:cs="Arial"/>
                <w:sz w:val="20"/>
              </w:rPr>
            </w:pPr>
            <w:r w:rsidRPr="00CA0ABE">
              <w:rPr>
                <w:rFonts w:ascii="Arial" w:hAnsi="Arial" w:cs="Arial"/>
                <w:sz w:val="20"/>
              </w:rPr>
              <w:t xml:space="preserve">недропользователями, контракт на недропользование которых заключен со дня введения Кодекса в действие, указывается номер контракта на недропользование; </w:t>
            </w:r>
          </w:p>
          <w:p w14:paraId="2E4DA304"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19 – указывается бизнес-идентификационный номер/индивидуальный идентификационный номер производителя товара, которому выдан сертификат о происхождении товара формы «CT-KZ».  Графа подлежит заполнению для товаров местного происхождения; </w:t>
            </w:r>
          </w:p>
          <w:p w14:paraId="73738F9D"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Графа 20 – указывается номер сертификата о происхождении товара формы «CT-KZ».  Графа подлежит заполнению для товаров местного происхождения;</w:t>
            </w:r>
          </w:p>
          <w:p w14:paraId="33597EF6"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21 – указывается дата выдачи сертификата о происхождении товара формы «CT-KZ».  Графа подлежит заполнению для товаров местного происхождения; </w:t>
            </w:r>
          </w:p>
          <w:p w14:paraId="0B685FD6"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22 – указывается местное содержание в товаре, указанное в сертификате о происхождении товара формы «СТ-KZ», в процентах.  Графа подлежит заполнению для товаров местного происхождения; </w:t>
            </w:r>
          </w:p>
          <w:p w14:paraId="3E315E9F" w14:textId="77777777" w:rsidR="00802E4A" w:rsidRPr="00CA0ABE" w:rsidRDefault="00802E4A" w:rsidP="00802E4A">
            <w:pPr>
              <w:pStyle w:val="ListParagraph"/>
              <w:widowControl/>
              <w:numPr>
                <w:ilvl w:val="0"/>
                <w:numId w:val="12"/>
              </w:numPr>
              <w:spacing w:after="120"/>
              <w:ind w:left="142" w:hanging="142"/>
              <w:contextualSpacing w:val="0"/>
              <w:jc w:val="both"/>
              <w:rPr>
                <w:rFonts w:ascii="Arial" w:hAnsi="Arial" w:cs="Arial"/>
                <w:sz w:val="20"/>
              </w:rPr>
            </w:pPr>
            <w:r w:rsidRPr="00CA0ABE">
              <w:rPr>
                <w:rFonts w:ascii="Arial" w:hAnsi="Arial" w:cs="Arial"/>
                <w:sz w:val="20"/>
              </w:rPr>
              <w:t xml:space="preserve">Графа 23 – указывается местное содержание в работе (услуге), в процентах (до сотых долей) в соответствии с Единой методикой расчета местного содержания при закупке товаров, работ и услуг, утверждаемой уполномоченным органом в области государственной поддержки индустриально-инновационной деятельности в соответствии c пунктом </w:t>
            </w:r>
            <w:r w:rsidRPr="00CA0ABE">
              <w:rPr>
                <w:rFonts w:ascii="Arial" w:hAnsi="Arial" w:cs="Arial"/>
                <w:sz w:val="20"/>
              </w:rPr>
              <w:lastRenderedPageBreak/>
              <w:t xml:space="preserve">2 статьи 28 Кодекса, с учетом всех уровней субподряда, а также всех товаров, приобретенных для выполнения данной работы (услуги).  </w:t>
            </w:r>
          </w:p>
          <w:p w14:paraId="0707D75A" w14:textId="77777777" w:rsidR="00802E4A" w:rsidRPr="00252013" w:rsidRDefault="00802E4A" w:rsidP="00621370">
            <w:pPr>
              <w:textAlignment w:val="baseline"/>
              <w:rPr>
                <w:rFonts w:ascii="Arial" w:hAnsi="Arial" w:cs="Arial"/>
                <w:sz w:val="20"/>
              </w:rPr>
            </w:pPr>
            <w:r w:rsidRPr="00252013">
              <w:rPr>
                <w:rFonts w:ascii="Arial" w:hAnsi="Arial" w:cs="Arial"/>
                <w:sz w:val="20"/>
              </w:rPr>
              <w:t>Таблица 1</w:t>
            </w:r>
          </w:p>
          <w:tbl>
            <w:tblPr>
              <w:tblW w:w="3598" w:type="pct"/>
              <w:tblLayout w:type="fixed"/>
              <w:tblCellMar>
                <w:left w:w="0" w:type="dxa"/>
                <w:right w:w="0" w:type="dxa"/>
              </w:tblCellMar>
              <w:tblLook w:val="04A0" w:firstRow="1" w:lastRow="0" w:firstColumn="1" w:lastColumn="0" w:noHBand="0" w:noVBand="1"/>
            </w:tblPr>
            <w:tblGrid>
              <w:gridCol w:w="1352"/>
              <w:gridCol w:w="3717"/>
            </w:tblGrid>
            <w:tr w:rsidR="00802E4A" w:rsidRPr="00252013" w14:paraId="5B7A57BF" w14:textId="77777777" w:rsidTr="00621370">
              <w:tc>
                <w:tcPr>
                  <w:tcW w:w="13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DD4626"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 xml:space="preserve">Код способа закупа </w:t>
                  </w:r>
                </w:p>
              </w:tc>
              <w:tc>
                <w:tcPr>
                  <w:tcW w:w="36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91153"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Наименование</w:t>
                  </w:r>
                </w:p>
              </w:tc>
            </w:tr>
            <w:tr w:rsidR="00802E4A" w:rsidRPr="00252013" w14:paraId="68935A01"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515DF" w14:textId="77777777" w:rsidR="00802E4A" w:rsidRPr="00252013" w:rsidRDefault="00802E4A" w:rsidP="00621370">
                  <w:pPr>
                    <w:textAlignment w:val="baseline"/>
                    <w:rPr>
                      <w:rFonts w:ascii="Arial" w:hAnsi="Arial" w:cs="Arial"/>
                      <w:sz w:val="14"/>
                    </w:rPr>
                  </w:pPr>
                  <w:r w:rsidRPr="00252013">
                    <w:rPr>
                      <w:rFonts w:ascii="Arial" w:hAnsi="Arial" w:cs="Arial"/>
                      <w:sz w:val="14"/>
                    </w:rPr>
                    <w:t>101</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FA503E6" w14:textId="77777777" w:rsidR="00802E4A" w:rsidRPr="00252013" w:rsidRDefault="00802E4A" w:rsidP="00621370">
                  <w:pPr>
                    <w:textAlignment w:val="baseline"/>
                    <w:rPr>
                      <w:rFonts w:ascii="Arial" w:hAnsi="Arial" w:cs="Arial"/>
                      <w:sz w:val="14"/>
                    </w:rPr>
                  </w:pPr>
                  <w:r w:rsidRPr="00252013">
                    <w:rPr>
                      <w:rFonts w:ascii="Arial" w:hAnsi="Arial" w:cs="Arial"/>
                      <w:sz w:val="14"/>
                    </w:rPr>
                    <w:t xml:space="preserve">Открытый конкурс </w:t>
                  </w:r>
                </w:p>
              </w:tc>
            </w:tr>
            <w:tr w:rsidR="00802E4A" w:rsidRPr="00CA0ABE" w14:paraId="58A006B7"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0D531" w14:textId="77777777" w:rsidR="00802E4A" w:rsidRPr="00252013" w:rsidRDefault="00802E4A" w:rsidP="00621370">
                  <w:pPr>
                    <w:textAlignment w:val="baseline"/>
                    <w:rPr>
                      <w:rFonts w:ascii="Arial" w:hAnsi="Arial" w:cs="Arial"/>
                      <w:sz w:val="14"/>
                    </w:rPr>
                  </w:pPr>
                  <w:r w:rsidRPr="00252013">
                    <w:rPr>
                      <w:rFonts w:ascii="Arial" w:hAnsi="Arial" w:cs="Arial"/>
                      <w:sz w:val="14"/>
                    </w:rPr>
                    <w:t>103</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6D2FAA2A"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Проведение закупок на бесконкурсной основе </w:t>
                  </w:r>
                </w:p>
              </w:tc>
            </w:tr>
            <w:tr w:rsidR="00802E4A" w:rsidRPr="00CA0ABE" w14:paraId="0185E68D"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E8542" w14:textId="77777777" w:rsidR="00802E4A" w:rsidRPr="00CA0ABE" w:rsidRDefault="00802E4A" w:rsidP="00621370">
                  <w:pPr>
                    <w:textAlignment w:val="baseline"/>
                    <w:rPr>
                      <w:rFonts w:ascii="Arial" w:hAnsi="Arial" w:cs="Arial"/>
                      <w:sz w:val="14"/>
                    </w:rPr>
                  </w:pPr>
                  <w:r w:rsidRPr="00CA0ABE">
                    <w:rPr>
                      <w:rFonts w:ascii="Arial" w:hAnsi="Arial" w:cs="Arial"/>
                      <w:sz w:val="14"/>
                    </w:rPr>
                    <w:t>104</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9BAE23C"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На товарных биржах </w:t>
                  </w:r>
                </w:p>
              </w:tc>
            </w:tr>
            <w:tr w:rsidR="00802E4A" w:rsidRPr="00CA0ABE" w14:paraId="67CCF946"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A5F08" w14:textId="77777777" w:rsidR="00802E4A" w:rsidRPr="00CA0ABE" w:rsidRDefault="00802E4A" w:rsidP="00621370">
                  <w:pPr>
                    <w:textAlignment w:val="baseline"/>
                    <w:rPr>
                      <w:rFonts w:ascii="Arial" w:hAnsi="Arial" w:cs="Arial"/>
                      <w:sz w:val="14"/>
                    </w:rPr>
                  </w:pPr>
                  <w:r w:rsidRPr="00CA0ABE">
                    <w:rPr>
                      <w:rFonts w:ascii="Arial" w:hAnsi="Arial" w:cs="Arial"/>
                      <w:sz w:val="14"/>
                    </w:rPr>
                    <w:t>105</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224C650A" w14:textId="77777777" w:rsidR="00802E4A" w:rsidRPr="00CA0ABE" w:rsidRDefault="00802E4A" w:rsidP="00621370">
                  <w:pPr>
                    <w:jc w:val="both"/>
                    <w:rPr>
                      <w:rFonts w:ascii="Arial" w:hAnsi="Arial" w:cs="Arial"/>
                      <w:sz w:val="14"/>
                    </w:rPr>
                  </w:pPr>
                  <w:r w:rsidRPr="00CA0ABE">
                    <w:rPr>
                      <w:rFonts w:ascii="Arial" w:hAnsi="Arial" w:cs="Arial"/>
                      <w:sz w:val="14"/>
                    </w:rPr>
                    <w:t>Открытый конкурс на понижение (электронные торги)</w:t>
                  </w:r>
                </w:p>
              </w:tc>
            </w:tr>
            <w:tr w:rsidR="00802E4A" w:rsidRPr="00CA0ABE" w14:paraId="262F815E" w14:textId="77777777" w:rsidTr="00621370">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3E34F" w14:textId="77777777" w:rsidR="00802E4A" w:rsidRPr="00CA0ABE" w:rsidRDefault="00802E4A" w:rsidP="00621370">
                  <w:pPr>
                    <w:textAlignment w:val="baseline"/>
                    <w:rPr>
                      <w:rFonts w:ascii="Arial" w:hAnsi="Arial" w:cs="Arial"/>
                      <w:sz w:val="14"/>
                    </w:rPr>
                  </w:pPr>
                  <w:r w:rsidRPr="00CA0ABE">
                    <w:rPr>
                      <w:rFonts w:ascii="Arial" w:hAnsi="Arial" w:cs="Arial"/>
                      <w:sz w:val="14"/>
                    </w:rPr>
                    <w:t>112</w:t>
                  </w:r>
                </w:p>
              </w:tc>
              <w:tc>
                <w:tcPr>
                  <w:tcW w:w="3666" w:type="pct"/>
                  <w:tcBorders>
                    <w:top w:val="nil"/>
                    <w:left w:val="nil"/>
                    <w:bottom w:val="single" w:sz="8" w:space="0" w:color="auto"/>
                    <w:right w:val="single" w:sz="8" w:space="0" w:color="auto"/>
                  </w:tcBorders>
                  <w:tcMar>
                    <w:top w:w="0" w:type="dxa"/>
                    <w:left w:w="108" w:type="dxa"/>
                    <w:bottom w:w="0" w:type="dxa"/>
                    <w:right w:w="108" w:type="dxa"/>
                  </w:tcMar>
                  <w:hideMark/>
                </w:tcPr>
                <w:p w14:paraId="07B42D03"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Без применения способов* </w:t>
                  </w:r>
                </w:p>
              </w:tc>
            </w:tr>
          </w:tbl>
          <w:p w14:paraId="0782AC3F" w14:textId="77777777" w:rsidR="00802E4A" w:rsidRPr="00CA0ABE" w:rsidRDefault="00802E4A" w:rsidP="00621370">
            <w:pPr>
              <w:textAlignment w:val="baseline"/>
              <w:rPr>
                <w:rFonts w:ascii="Arial" w:hAnsi="Arial" w:cs="Arial"/>
                <w:sz w:val="20"/>
                <w:lang w:val="en-US"/>
              </w:rPr>
            </w:pPr>
          </w:p>
          <w:p w14:paraId="3B16B019" w14:textId="77777777" w:rsidR="00802E4A" w:rsidRPr="00CA0ABE" w:rsidRDefault="00802E4A" w:rsidP="00621370">
            <w:pPr>
              <w:textAlignment w:val="baseline"/>
              <w:rPr>
                <w:rFonts w:ascii="Arial" w:hAnsi="Arial" w:cs="Arial"/>
                <w:sz w:val="20"/>
              </w:rPr>
            </w:pPr>
            <w:r w:rsidRPr="00CA0ABE">
              <w:rPr>
                <w:rFonts w:ascii="Arial" w:hAnsi="Arial" w:cs="Arial"/>
                <w:sz w:val="20"/>
              </w:rPr>
              <w:t>Таблица 2</w:t>
            </w:r>
          </w:p>
          <w:tbl>
            <w:tblPr>
              <w:tblW w:w="3598" w:type="pct"/>
              <w:tblLayout w:type="fixed"/>
              <w:tblCellMar>
                <w:left w:w="0" w:type="dxa"/>
                <w:right w:w="0" w:type="dxa"/>
              </w:tblCellMar>
              <w:tblLook w:val="04A0" w:firstRow="1" w:lastRow="0" w:firstColumn="1" w:lastColumn="0" w:noHBand="0" w:noVBand="1"/>
            </w:tblPr>
            <w:tblGrid>
              <w:gridCol w:w="1353"/>
              <w:gridCol w:w="3716"/>
            </w:tblGrid>
            <w:tr w:rsidR="00802E4A" w:rsidRPr="00CA0ABE" w14:paraId="6827D012" w14:textId="77777777" w:rsidTr="00621370">
              <w:tc>
                <w:tcPr>
                  <w:tcW w:w="13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6E864C"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Код способа закупа </w:t>
                  </w:r>
                </w:p>
              </w:tc>
              <w:tc>
                <w:tcPr>
                  <w:tcW w:w="3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2FBEE" w14:textId="77777777" w:rsidR="00802E4A" w:rsidRPr="00CA0ABE" w:rsidRDefault="00802E4A" w:rsidP="00621370">
                  <w:pPr>
                    <w:jc w:val="center"/>
                    <w:textAlignment w:val="baseline"/>
                    <w:rPr>
                      <w:rFonts w:ascii="Arial" w:hAnsi="Arial" w:cs="Arial"/>
                      <w:sz w:val="14"/>
                    </w:rPr>
                  </w:pPr>
                  <w:r w:rsidRPr="00CA0ABE">
                    <w:rPr>
                      <w:rFonts w:ascii="Arial" w:hAnsi="Arial" w:cs="Arial"/>
                      <w:sz w:val="14"/>
                    </w:rPr>
                    <w:t>Наименование</w:t>
                  </w:r>
                </w:p>
              </w:tc>
            </w:tr>
            <w:tr w:rsidR="00802E4A" w:rsidRPr="00CA0ABE" w14:paraId="39F731F8"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630FB" w14:textId="77777777" w:rsidR="00802E4A" w:rsidRPr="00CA0ABE" w:rsidRDefault="00802E4A" w:rsidP="00621370">
                  <w:pPr>
                    <w:textAlignment w:val="baseline"/>
                    <w:rPr>
                      <w:rFonts w:ascii="Arial" w:hAnsi="Arial" w:cs="Arial"/>
                      <w:sz w:val="14"/>
                    </w:rPr>
                  </w:pPr>
                  <w:r w:rsidRPr="00CA0ABE">
                    <w:rPr>
                      <w:rFonts w:ascii="Arial" w:hAnsi="Arial" w:cs="Arial"/>
                      <w:sz w:val="14"/>
                    </w:rPr>
                    <w:t>201</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1D720359"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Открытый конкурс </w:t>
                  </w:r>
                </w:p>
              </w:tc>
            </w:tr>
            <w:tr w:rsidR="00802E4A" w:rsidRPr="00CA0ABE" w14:paraId="3B835614"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4B941" w14:textId="77777777" w:rsidR="00802E4A" w:rsidRPr="00CA0ABE" w:rsidRDefault="00802E4A" w:rsidP="00621370">
                  <w:pPr>
                    <w:textAlignment w:val="baseline"/>
                    <w:rPr>
                      <w:rFonts w:ascii="Arial" w:hAnsi="Arial" w:cs="Arial"/>
                      <w:sz w:val="14"/>
                    </w:rPr>
                  </w:pPr>
                  <w:r w:rsidRPr="00CA0ABE">
                    <w:rPr>
                      <w:rFonts w:ascii="Arial" w:hAnsi="Arial" w:cs="Arial"/>
                      <w:sz w:val="14"/>
                    </w:rPr>
                    <w:t>209</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7683DB5C"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Закрытый конкурс </w:t>
                  </w:r>
                </w:p>
              </w:tc>
            </w:tr>
            <w:tr w:rsidR="00802E4A" w:rsidRPr="00CA0ABE" w14:paraId="26FEB9B9"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A0845" w14:textId="77777777" w:rsidR="00802E4A" w:rsidRPr="00CA0ABE" w:rsidRDefault="00802E4A" w:rsidP="00621370">
                  <w:pPr>
                    <w:textAlignment w:val="baseline"/>
                    <w:rPr>
                      <w:rFonts w:ascii="Arial" w:hAnsi="Arial" w:cs="Arial"/>
                      <w:sz w:val="14"/>
                    </w:rPr>
                  </w:pPr>
                  <w:r w:rsidRPr="00CA0ABE">
                    <w:rPr>
                      <w:rFonts w:ascii="Arial" w:hAnsi="Arial" w:cs="Arial"/>
                      <w:sz w:val="14"/>
                    </w:rPr>
                    <w:t>210</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26C1217" w14:textId="77777777" w:rsidR="00802E4A" w:rsidRPr="00CA0ABE" w:rsidRDefault="00802E4A" w:rsidP="00621370">
                  <w:pPr>
                    <w:textAlignment w:val="baseline"/>
                    <w:rPr>
                      <w:rFonts w:ascii="Arial" w:hAnsi="Arial" w:cs="Arial"/>
                      <w:sz w:val="14"/>
                    </w:rPr>
                  </w:pPr>
                  <w:r w:rsidRPr="00CA0ABE">
                    <w:rPr>
                      <w:rFonts w:ascii="Arial" w:hAnsi="Arial" w:cs="Arial"/>
                      <w:sz w:val="14"/>
                    </w:rPr>
                    <w:t xml:space="preserve">Двухэтапный открытый конкурс </w:t>
                  </w:r>
                </w:p>
              </w:tc>
            </w:tr>
            <w:tr w:rsidR="00802E4A" w:rsidRPr="00CA0ABE" w14:paraId="2E6D6D87"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7BEFC" w14:textId="77777777" w:rsidR="00802E4A" w:rsidRPr="00CA0ABE" w:rsidRDefault="00802E4A" w:rsidP="00621370">
                  <w:pPr>
                    <w:textAlignment w:val="baseline"/>
                    <w:rPr>
                      <w:rFonts w:ascii="Arial" w:hAnsi="Arial" w:cs="Arial"/>
                      <w:sz w:val="14"/>
                    </w:rPr>
                  </w:pPr>
                  <w:r w:rsidRPr="00CA0ABE">
                    <w:rPr>
                      <w:rFonts w:ascii="Arial" w:hAnsi="Arial" w:cs="Arial"/>
                      <w:sz w:val="14"/>
                    </w:rPr>
                    <w:t>211</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30D675AE" w14:textId="77777777" w:rsidR="00802E4A" w:rsidRPr="00CA0ABE" w:rsidRDefault="00802E4A" w:rsidP="00621370">
                  <w:pPr>
                    <w:textAlignment w:val="baseline"/>
                    <w:rPr>
                      <w:rFonts w:ascii="Arial" w:hAnsi="Arial" w:cs="Arial"/>
                      <w:sz w:val="14"/>
                    </w:rPr>
                  </w:pPr>
                  <w:r w:rsidRPr="00CA0ABE">
                    <w:rPr>
                      <w:rFonts w:ascii="Arial" w:hAnsi="Arial" w:cs="Arial"/>
                      <w:sz w:val="14"/>
                    </w:rPr>
                    <w:t>Двухэтапный закрытый конкурс</w:t>
                  </w:r>
                </w:p>
              </w:tc>
            </w:tr>
            <w:tr w:rsidR="00802E4A" w:rsidRPr="00CA0ABE" w14:paraId="75EB586F"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F9B4D" w14:textId="77777777" w:rsidR="00802E4A" w:rsidRPr="00CA0ABE" w:rsidRDefault="00802E4A" w:rsidP="00621370">
                  <w:pPr>
                    <w:textAlignment w:val="baseline"/>
                    <w:rPr>
                      <w:rFonts w:ascii="Arial" w:hAnsi="Arial" w:cs="Arial"/>
                      <w:sz w:val="14"/>
                    </w:rPr>
                  </w:pPr>
                  <w:r w:rsidRPr="00CA0ABE">
                    <w:rPr>
                      <w:rFonts w:ascii="Arial" w:hAnsi="Arial" w:cs="Arial"/>
                      <w:sz w:val="14"/>
                    </w:rPr>
                    <w:t>202</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6CC5A8D8"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Запрос на ценовое предложение </w:t>
                  </w:r>
                </w:p>
              </w:tc>
            </w:tr>
            <w:tr w:rsidR="00802E4A" w:rsidRPr="00CA0ABE" w14:paraId="37666032"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7ECD" w14:textId="77777777" w:rsidR="00802E4A" w:rsidRPr="00CA0ABE" w:rsidRDefault="00802E4A" w:rsidP="00621370">
                  <w:pPr>
                    <w:textAlignment w:val="baseline"/>
                    <w:rPr>
                      <w:rFonts w:ascii="Arial" w:hAnsi="Arial" w:cs="Arial"/>
                      <w:sz w:val="14"/>
                    </w:rPr>
                  </w:pPr>
                  <w:r w:rsidRPr="00CA0ABE">
                    <w:rPr>
                      <w:rFonts w:ascii="Arial" w:hAnsi="Arial" w:cs="Arial"/>
                      <w:sz w:val="14"/>
                    </w:rPr>
                    <w:t>203</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54896EA4" w14:textId="77777777" w:rsidR="00802E4A" w:rsidRPr="00CA0ABE" w:rsidRDefault="00802E4A" w:rsidP="00621370">
                  <w:pPr>
                    <w:textAlignment w:val="baseline"/>
                    <w:rPr>
                      <w:rFonts w:ascii="Arial" w:hAnsi="Arial" w:cs="Arial"/>
                      <w:sz w:val="14"/>
                    </w:rPr>
                  </w:pPr>
                  <w:r w:rsidRPr="00CA0ABE">
                    <w:rPr>
                      <w:rFonts w:ascii="Arial" w:hAnsi="Arial" w:cs="Arial"/>
                      <w:sz w:val="14"/>
                    </w:rPr>
                    <w:t>Проведение закупок на бесконкурсной основе</w:t>
                  </w:r>
                </w:p>
              </w:tc>
            </w:tr>
            <w:tr w:rsidR="00802E4A" w:rsidRPr="00CA0ABE" w14:paraId="50384C1F"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5371A" w14:textId="77777777" w:rsidR="00802E4A" w:rsidRPr="00CA0ABE" w:rsidRDefault="00802E4A" w:rsidP="00621370">
                  <w:pPr>
                    <w:textAlignment w:val="baseline"/>
                    <w:rPr>
                      <w:rFonts w:ascii="Arial" w:hAnsi="Arial" w:cs="Arial"/>
                      <w:sz w:val="14"/>
                    </w:rPr>
                  </w:pPr>
                  <w:r w:rsidRPr="00CA0ABE">
                    <w:rPr>
                      <w:rFonts w:ascii="Arial" w:hAnsi="Arial" w:cs="Arial"/>
                      <w:sz w:val="14"/>
                    </w:rPr>
                    <w:t>208</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A9FD197"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О централизованной торговле электрической энергией </w:t>
                  </w:r>
                </w:p>
              </w:tc>
            </w:tr>
            <w:tr w:rsidR="00802E4A" w:rsidRPr="00CA0ABE" w14:paraId="0A4D0776"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D18EE" w14:textId="77777777" w:rsidR="00802E4A" w:rsidRPr="00CA0ABE" w:rsidRDefault="00802E4A" w:rsidP="00621370">
                  <w:pPr>
                    <w:textAlignment w:val="baseline"/>
                    <w:rPr>
                      <w:rFonts w:ascii="Arial" w:hAnsi="Arial" w:cs="Arial"/>
                      <w:sz w:val="14"/>
                    </w:rPr>
                  </w:pPr>
                  <w:r w:rsidRPr="00CA0ABE">
                    <w:rPr>
                      <w:rFonts w:ascii="Arial" w:hAnsi="Arial" w:cs="Arial"/>
                      <w:sz w:val="14"/>
                    </w:rPr>
                    <w:t>204</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494229DE"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 xml:space="preserve">Через товарные биржи </w:t>
                  </w:r>
                </w:p>
              </w:tc>
            </w:tr>
            <w:tr w:rsidR="00802E4A" w:rsidRPr="00C708F8" w14:paraId="1F3B8FCA" w14:textId="77777777" w:rsidTr="00621370">
              <w:tc>
                <w:tcPr>
                  <w:tcW w:w="1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FD3A" w14:textId="77777777" w:rsidR="00802E4A" w:rsidRPr="00CA0ABE" w:rsidRDefault="00802E4A" w:rsidP="00621370">
                  <w:pPr>
                    <w:textAlignment w:val="baseline"/>
                    <w:rPr>
                      <w:rFonts w:ascii="Arial" w:hAnsi="Arial" w:cs="Arial"/>
                      <w:sz w:val="14"/>
                    </w:rPr>
                  </w:pPr>
                  <w:r w:rsidRPr="00CA0ABE">
                    <w:rPr>
                      <w:rFonts w:ascii="Arial" w:hAnsi="Arial" w:cs="Arial"/>
                      <w:sz w:val="14"/>
                    </w:rPr>
                    <w:t>212</w:t>
                  </w:r>
                </w:p>
              </w:tc>
              <w:tc>
                <w:tcPr>
                  <w:tcW w:w="3665" w:type="pct"/>
                  <w:tcBorders>
                    <w:top w:val="nil"/>
                    <w:left w:val="nil"/>
                    <w:bottom w:val="single" w:sz="8" w:space="0" w:color="auto"/>
                    <w:right w:val="single" w:sz="8" w:space="0" w:color="auto"/>
                  </w:tcBorders>
                  <w:tcMar>
                    <w:top w:w="0" w:type="dxa"/>
                    <w:left w:w="108" w:type="dxa"/>
                    <w:bottom w:w="0" w:type="dxa"/>
                    <w:right w:w="108" w:type="dxa"/>
                  </w:tcMar>
                  <w:hideMark/>
                </w:tcPr>
                <w:p w14:paraId="27B67F3A" w14:textId="77777777" w:rsidR="00802E4A" w:rsidRPr="00CA0ABE" w:rsidRDefault="00802E4A" w:rsidP="00621370">
                  <w:pPr>
                    <w:textAlignment w:val="baseline"/>
                    <w:rPr>
                      <w:rFonts w:ascii="Arial" w:hAnsi="Arial" w:cs="Arial"/>
                      <w:sz w:val="14"/>
                    </w:rPr>
                  </w:pPr>
                  <w:r w:rsidRPr="00CA0ABE">
                    <w:rPr>
                      <w:rFonts w:ascii="Arial" w:hAnsi="Arial" w:cs="Arial"/>
                      <w:sz w:val="14"/>
                      <w:shd w:val="clear" w:color="auto" w:fill="FFFFFF"/>
                    </w:rPr>
                    <w:t>Без применения положений Правил Фонда * .</w:t>
                  </w:r>
                </w:p>
              </w:tc>
            </w:tr>
          </w:tbl>
          <w:p w14:paraId="4B08094E" w14:textId="77777777" w:rsidR="00802E4A" w:rsidRPr="00C708F8" w:rsidRDefault="00802E4A" w:rsidP="00621370">
            <w:pPr>
              <w:textAlignment w:val="baseline"/>
              <w:rPr>
                <w:rFonts w:ascii="Arial" w:hAnsi="Arial" w:cs="Arial"/>
                <w:sz w:val="20"/>
              </w:rPr>
            </w:pPr>
          </w:p>
          <w:p w14:paraId="0E59D5C6" w14:textId="77777777" w:rsidR="00802E4A" w:rsidRPr="00252013" w:rsidRDefault="00802E4A" w:rsidP="00621370">
            <w:pPr>
              <w:textAlignment w:val="baseline"/>
              <w:rPr>
                <w:rFonts w:ascii="Arial" w:hAnsi="Arial" w:cs="Arial"/>
                <w:sz w:val="20"/>
              </w:rPr>
            </w:pPr>
            <w:r w:rsidRPr="00252013">
              <w:rPr>
                <w:rFonts w:ascii="Arial" w:hAnsi="Arial" w:cs="Arial"/>
                <w:sz w:val="20"/>
              </w:rPr>
              <w:t>Таблица 3</w:t>
            </w:r>
          </w:p>
          <w:tbl>
            <w:tblPr>
              <w:tblW w:w="3598" w:type="pct"/>
              <w:tblLayout w:type="fixed"/>
              <w:tblCellMar>
                <w:left w:w="0" w:type="dxa"/>
                <w:right w:w="0" w:type="dxa"/>
              </w:tblCellMar>
              <w:tblLook w:val="04A0" w:firstRow="1" w:lastRow="0" w:firstColumn="1" w:lastColumn="0" w:noHBand="0" w:noVBand="1"/>
            </w:tblPr>
            <w:tblGrid>
              <w:gridCol w:w="1320"/>
              <w:gridCol w:w="3749"/>
            </w:tblGrid>
            <w:tr w:rsidR="00802E4A" w:rsidRPr="00252013" w14:paraId="481C0153" w14:textId="77777777" w:rsidTr="00621370">
              <w:trPr>
                <w:trHeight w:val="67"/>
              </w:trPr>
              <w:tc>
                <w:tcPr>
                  <w:tcW w:w="13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6AB7A4"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Код способа закупа</w:t>
                  </w:r>
                </w:p>
              </w:tc>
              <w:tc>
                <w:tcPr>
                  <w:tcW w:w="3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13D696" w14:textId="77777777" w:rsidR="00802E4A" w:rsidRPr="00252013" w:rsidRDefault="00802E4A" w:rsidP="00621370">
                  <w:pPr>
                    <w:jc w:val="center"/>
                    <w:textAlignment w:val="baseline"/>
                    <w:rPr>
                      <w:rFonts w:ascii="Arial" w:hAnsi="Arial" w:cs="Arial"/>
                      <w:sz w:val="14"/>
                    </w:rPr>
                  </w:pPr>
                  <w:r w:rsidRPr="00252013">
                    <w:rPr>
                      <w:rFonts w:ascii="Arial" w:hAnsi="Arial" w:cs="Arial"/>
                      <w:sz w:val="14"/>
                    </w:rPr>
                    <w:t>Наименование</w:t>
                  </w:r>
                </w:p>
              </w:tc>
            </w:tr>
            <w:tr w:rsidR="00802E4A" w:rsidRPr="00252013" w14:paraId="586FE162"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B95E8" w14:textId="77777777" w:rsidR="00802E4A" w:rsidRPr="00252013" w:rsidRDefault="00802E4A" w:rsidP="00621370">
                  <w:pPr>
                    <w:textAlignment w:val="baseline"/>
                    <w:rPr>
                      <w:rFonts w:ascii="Arial" w:hAnsi="Arial" w:cs="Arial"/>
                      <w:sz w:val="14"/>
                    </w:rPr>
                  </w:pPr>
                  <w:r w:rsidRPr="00252013">
                    <w:rPr>
                      <w:rFonts w:ascii="Arial" w:hAnsi="Arial" w:cs="Arial"/>
                      <w:sz w:val="14"/>
                    </w:rPr>
                    <w:t>0</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3B62CD6F" w14:textId="77777777" w:rsidR="00802E4A" w:rsidRPr="00252013" w:rsidRDefault="00802E4A" w:rsidP="00621370">
                  <w:pPr>
                    <w:textAlignment w:val="baseline"/>
                    <w:rPr>
                      <w:rFonts w:ascii="Arial" w:hAnsi="Arial" w:cs="Arial"/>
                      <w:sz w:val="14"/>
                    </w:rPr>
                  </w:pPr>
                  <w:r w:rsidRPr="00252013">
                    <w:rPr>
                      <w:rFonts w:ascii="Arial" w:hAnsi="Arial" w:cs="Arial"/>
                      <w:sz w:val="14"/>
                    </w:rPr>
                    <w:t>Товары</w:t>
                  </w:r>
                </w:p>
              </w:tc>
            </w:tr>
            <w:tr w:rsidR="00802E4A" w:rsidRPr="00252013" w14:paraId="2AD11FE4"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64012" w14:textId="77777777" w:rsidR="00802E4A" w:rsidRPr="00252013" w:rsidRDefault="00802E4A" w:rsidP="00621370">
                  <w:pPr>
                    <w:textAlignment w:val="baseline"/>
                    <w:rPr>
                      <w:rFonts w:ascii="Arial" w:hAnsi="Arial" w:cs="Arial"/>
                      <w:sz w:val="14"/>
                    </w:rPr>
                  </w:pPr>
                  <w:r w:rsidRPr="00252013">
                    <w:rPr>
                      <w:rFonts w:ascii="Arial" w:hAnsi="Arial" w:cs="Arial"/>
                      <w:sz w:val="14"/>
                    </w:rPr>
                    <w:t>1</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7174D9B6" w14:textId="77777777" w:rsidR="00802E4A" w:rsidRPr="00252013" w:rsidRDefault="00802E4A" w:rsidP="00621370">
                  <w:pPr>
                    <w:textAlignment w:val="baseline"/>
                    <w:rPr>
                      <w:rFonts w:ascii="Arial" w:hAnsi="Arial" w:cs="Arial"/>
                      <w:sz w:val="14"/>
                    </w:rPr>
                  </w:pPr>
                  <w:r w:rsidRPr="00252013">
                    <w:rPr>
                      <w:rFonts w:ascii="Arial" w:hAnsi="Arial" w:cs="Arial"/>
                      <w:sz w:val="14"/>
                    </w:rPr>
                    <w:t>Работы</w:t>
                  </w:r>
                </w:p>
              </w:tc>
            </w:tr>
            <w:tr w:rsidR="00802E4A" w:rsidRPr="00252013" w14:paraId="2F5FF092" w14:textId="77777777" w:rsidTr="00621370">
              <w:trPr>
                <w:trHeight w:val="254"/>
              </w:trPr>
              <w:tc>
                <w:tcPr>
                  <w:tcW w:w="13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14293" w14:textId="77777777" w:rsidR="00802E4A" w:rsidRPr="00252013" w:rsidRDefault="00802E4A" w:rsidP="00621370">
                  <w:pPr>
                    <w:textAlignment w:val="baseline"/>
                    <w:rPr>
                      <w:rFonts w:ascii="Arial" w:hAnsi="Arial" w:cs="Arial"/>
                      <w:sz w:val="14"/>
                    </w:rPr>
                  </w:pPr>
                  <w:r w:rsidRPr="00252013">
                    <w:rPr>
                      <w:rFonts w:ascii="Arial" w:hAnsi="Arial" w:cs="Arial"/>
                      <w:sz w:val="14"/>
                    </w:rPr>
                    <w:t>2"</w:t>
                  </w:r>
                </w:p>
              </w:tc>
              <w:tc>
                <w:tcPr>
                  <w:tcW w:w="3698" w:type="pct"/>
                  <w:tcBorders>
                    <w:top w:val="nil"/>
                    <w:left w:val="nil"/>
                    <w:bottom w:val="single" w:sz="8" w:space="0" w:color="auto"/>
                    <w:right w:val="single" w:sz="8" w:space="0" w:color="auto"/>
                  </w:tcBorders>
                  <w:tcMar>
                    <w:top w:w="0" w:type="dxa"/>
                    <w:left w:w="108" w:type="dxa"/>
                    <w:bottom w:w="0" w:type="dxa"/>
                    <w:right w:w="108" w:type="dxa"/>
                  </w:tcMar>
                  <w:hideMark/>
                </w:tcPr>
                <w:p w14:paraId="1823C597" w14:textId="77777777" w:rsidR="00802E4A" w:rsidRPr="00252013" w:rsidRDefault="00802E4A" w:rsidP="00621370">
                  <w:pPr>
                    <w:textAlignment w:val="baseline"/>
                    <w:rPr>
                      <w:rFonts w:ascii="Arial" w:hAnsi="Arial" w:cs="Arial"/>
                      <w:sz w:val="14"/>
                    </w:rPr>
                  </w:pPr>
                  <w:r w:rsidRPr="00252013">
                    <w:rPr>
                      <w:rFonts w:ascii="Arial" w:hAnsi="Arial" w:cs="Arial"/>
                      <w:sz w:val="14"/>
                    </w:rPr>
                    <w:t>Услуга</w:t>
                  </w:r>
                </w:p>
              </w:tc>
            </w:tr>
          </w:tbl>
          <w:p w14:paraId="0E9CEC28" w14:textId="77777777" w:rsidR="00802E4A" w:rsidRDefault="00802E4A" w:rsidP="00621370"/>
        </w:tc>
      </w:tr>
    </w:tbl>
    <w:p w14:paraId="1DFD1CAD" w14:textId="77777777" w:rsidR="00802E4A" w:rsidRDefault="00802E4A" w:rsidP="00802E4A">
      <w:pPr>
        <w:widowControl/>
        <w:spacing w:after="160" w:line="259" w:lineRule="auto"/>
        <w:sectPr w:rsidR="00802E4A" w:rsidSect="008B7E25">
          <w:pgSz w:w="16838" w:h="11906" w:orient="landscape"/>
          <w:pgMar w:top="1276" w:right="1134" w:bottom="850" w:left="1134" w:header="708" w:footer="708" w:gutter="0"/>
          <w:cols w:space="708"/>
          <w:docGrid w:linePitch="360"/>
        </w:sectPr>
      </w:pPr>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8"/>
        <w:gridCol w:w="7368"/>
      </w:tblGrid>
      <w:tr w:rsidR="00802E4A" w14:paraId="0D29B45E" w14:textId="77777777" w:rsidTr="00621370">
        <w:tc>
          <w:tcPr>
            <w:tcW w:w="4672" w:type="dxa"/>
          </w:tcPr>
          <w:p w14:paraId="1241ED72" w14:textId="77777777" w:rsidR="00802E4A" w:rsidRPr="00081C08" w:rsidRDefault="00802E4A" w:rsidP="00621370">
            <w:pPr>
              <w:ind w:left="720" w:hanging="720"/>
              <w:jc w:val="both"/>
              <w:rPr>
                <w:rFonts w:ascii="Arial" w:hAnsi="Arial" w:cs="Arial"/>
                <w:sz w:val="20"/>
                <w:szCs w:val="24"/>
                <w:lang w:val="en-US" w:eastAsia="ru-RU"/>
              </w:rPr>
            </w:pPr>
            <w:r w:rsidRPr="00081C08">
              <w:rPr>
                <w:rFonts w:ascii="Arial" w:hAnsi="Arial" w:cs="Arial"/>
                <w:b/>
                <w:sz w:val="20"/>
                <w:szCs w:val="24"/>
                <w:lang w:val="en-US"/>
              </w:rPr>
              <w:lastRenderedPageBreak/>
              <w:t xml:space="preserve">Attachment III) </w:t>
            </w:r>
            <w:r w:rsidRPr="00081C08">
              <w:rPr>
                <w:rFonts w:ascii="Arial" w:hAnsi="Arial" w:cs="Arial"/>
                <w:sz w:val="20"/>
                <w:szCs w:val="24"/>
                <w:lang w:val="en-US" w:eastAsia="ru-RU"/>
              </w:rPr>
              <w:t>Number</w:t>
            </w:r>
            <w:r w:rsidRPr="00802E4A">
              <w:rPr>
                <w:rFonts w:ascii="Arial" w:hAnsi="Arial" w:cs="Arial"/>
                <w:sz w:val="20"/>
                <w:szCs w:val="24"/>
                <w:lang w:val="en-GB" w:eastAsia="ru-RU"/>
              </w:rPr>
              <w:t xml:space="preserve"> </w:t>
            </w:r>
            <w:r w:rsidRPr="00081C08">
              <w:rPr>
                <w:rFonts w:ascii="Arial" w:hAnsi="Arial" w:cs="Arial"/>
                <w:sz w:val="20"/>
                <w:szCs w:val="24"/>
                <w:lang w:val="en-US" w:eastAsia="ru-RU"/>
              </w:rPr>
              <w:t>of</w:t>
            </w:r>
            <w:r w:rsidRPr="00802E4A">
              <w:rPr>
                <w:rFonts w:ascii="Arial" w:hAnsi="Arial" w:cs="Arial"/>
                <w:sz w:val="20"/>
                <w:szCs w:val="24"/>
                <w:lang w:val="en-GB" w:eastAsia="ru-RU"/>
              </w:rPr>
              <w:t xml:space="preserve"> </w:t>
            </w:r>
            <w:r w:rsidRPr="00081C08">
              <w:rPr>
                <w:rFonts w:ascii="Arial" w:hAnsi="Arial" w:cs="Arial"/>
                <w:sz w:val="20"/>
                <w:szCs w:val="24"/>
                <w:lang w:val="en-US" w:eastAsia="ru-RU"/>
              </w:rPr>
              <w:t>CONTRACTOR’s</w:t>
            </w:r>
            <w:r w:rsidRPr="00802E4A">
              <w:rPr>
                <w:rFonts w:ascii="Arial" w:hAnsi="Arial" w:cs="Arial"/>
                <w:sz w:val="20"/>
                <w:szCs w:val="24"/>
                <w:lang w:val="en-GB" w:eastAsia="ru-RU"/>
              </w:rPr>
              <w:t xml:space="preserve"> </w:t>
            </w:r>
            <w:r w:rsidRPr="00081C08">
              <w:rPr>
                <w:rFonts w:ascii="Arial" w:hAnsi="Arial" w:cs="Arial"/>
                <w:sz w:val="20"/>
                <w:szCs w:val="24"/>
                <w:lang w:val="en-US" w:eastAsia="ru-RU"/>
              </w:rPr>
              <w:t>employees – Report Template</w:t>
            </w:r>
          </w:p>
          <w:p w14:paraId="063EE4AA" w14:textId="77777777" w:rsidR="00802E4A" w:rsidRPr="00081C08" w:rsidRDefault="00802E4A" w:rsidP="00621370">
            <w:pPr>
              <w:ind w:left="720" w:hanging="720"/>
              <w:jc w:val="both"/>
              <w:rPr>
                <w:rFonts w:ascii="Arial" w:hAnsi="Arial" w:cs="Arial"/>
                <w:sz w:val="20"/>
                <w:szCs w:val="24"/>
                <w:lang w:val="en-US" w:eastAsia="ru-RU"/>
              </w:rPr>
            </w:pPr>
          </w:p>
          <w:p w14:paraId="35D714B7" w14:textId="77777777" w:rsidR="00802E4A" w:rsidRPr="00081C08" w:rsidRDefault="00802E4A" w:rsidP="00621370">
            <w:pPr>
              <w:ind w:left="720" w:hanging="720"/>
              <w:jc w:val="both"/>
              <w:rPr>
                <w:rFonts w:ascii="Arial" w:hAnsi="Arial" w:cs="Arial"/>
                <w:sz w:val="20"/>
                <w:szCs w:val="24"/>
                <w:lang w:val="en-US" w:eastAsia="ru-RU"/>
              </w:rPr>
            </w:pPr>
            <w:r w:rsidRPr="00081C08">
              <w:rPr>
                <w:rFonts w:ascii="Arial" w:hAnsi="Arial" w:cs="Arial"/>
                <w:sz w:val="20"/>
                <w:szCs w:val="24"/>
                <w:lang w:val="en-US" w:eastAsia="ru-RU"/>
              </w:rPr>
              <w:t>Company name;</w:t>
            </w:r>
          </w:p>
          <w:p w14:paraId="17428AD9" w14:textId="77777777" w:rsidR="00802E4A" w:rsidRPr="00081C08" w:rsidRDefault="00802E4A" w:rsidP="00621370">
            <w:pPr>
              <w:ind w:left="720" w:hanging="720"/>
              <w:jc w:val="both"/>
              <w:rPr>
                <w:rFonts w:ascii="Arial" w:hAnsi="Arial" w:cs="Arial"/>
                <w:sz w:val="20"/>
                <w:szCs w:val="24"/>
                <w:lang w:val="en-US" w:eastAsia="ru-RU"/>
              </w:rPr>
            </w:pPr>
            <w:r w:rsidRPr="00005061">
              <w:rPr>
                <w:rFonts w:ascii="Arial" w:hAnsi="Arial" w:cs="Arial"/>
                <w:sz w:val="20"/>
                <w:szCs w:val="24"/>
                <w:lang w:val="en-US" w:eastAsia="ru-RU"/>
              </w:rPr>
              <w:t>COMPANY CONTRACT reference:</w:t>
            </w:r>
          </w:p>
          <w:p w14:paraId="6ED55C8E" w14:textId="77777777" w:rsidR="00802E4A" w:rsidRPr="00081C08" w:rsidRDefault="00802E4A" w:rsidP="00621370">
            <w:pPr>
              <w:ind w:left="720" w:hanging="720"/>
              <w:jc w:val="both"/>
              <w:rPr>
                <w:rFonts w:ascii="Arial" w:hAnsi="Arial" w:cs="Arial"/>
                <w:sz w:val="20"/>
                <w:szCs w:val="24"/>
                <w:lang w:val="en-US" w:eastAsia="ru-RU"/>
              </w:rPr>
            </w:pPr>
          </w:p>
          <w:p w14:paraId="0A4C967F" w14:textId="77777777" w:rsidR="00802E4A" w:rsidRPr="00081C08" w:rsidRDefault="00802E4A" w:rsidP="00621370">
            <w:pPr>
              <w:tabs>
                <w:tab w:val="left" w:pos="0"/>
              </w:tabs>
              <w:ind w:hanging="720"/>
              <w:rPr>
                <w:rFonts w:ascii="Arial" w:hAnsi="Arial" w:cs="Arial"/>
                <w:sz w:val="20"/>
                <w:szCs w:val="24"/>
                <w:lang w:val="en-US" w:eastAsia="ru-RU"/>
              </w:rPr>
            </w:pPr>
            <w:r w:rsidRPr="00081C08">
              <w:rPr>
                <w:rFonts w:ascii="Arial" w:hAnsi="Arial" w:cs="Arial"/>
                <w:sz w:val="20"/>
                <w:szCs w:val="24"/>
                <w:lang w:val="en-US" w:eastAsia="ru-RU"/>
              </w:rPr>
              <w:tab/>
              <w:t>Table 4</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3612"/>
            </w:tblGrid>
            <w:tr w:rsidR="00802E4A" w:rsidRPr="00131F92" w14:paraId="34F41D3A" w14:textId="77777777" w:rsidTr="00621370">
              <w:trPr>
                <w:trHeight w:val="255"/>
              </w:trPr>
              <w:tc>
                <w:tcPr>
                  <w:tcW w:w="9356" w:type="dxa"/>
                  <w:gridSpan w:val="2"/>
                  <w:shd w:val="clear" w:color="auto" w:fill="E7E6E6"/>
                  <w:noWrap/>
                  <w:vAlign w:val="center"/>
                </w:tcPr>
                <w:p w14:paraId="3736309F" w14:textId="4973C0D8" w:rsidR="00802E4A" w:rsidRPr="00081C08" w:rsidRDefault="00802E4A" w:rsidP="00621370">
                  <w:pPr>
                    <w:jc w:val="center"/>
                    <w:rPr>
                      <w:rFonts w:ascii="Arial" w:hAnsi="Arial" w:cs="Arial"/>
                      <w:b/>
                      <w:bCs/>
                      <w:sz w:val="20"/>
                      <w:szCs w:val="24"/>
                      <w:lang w:val="en-US" w:eastAsia="ru-RU"/>
                    </w:rPr>
                  </w:pPr>
                  <w:r w:rsidRPr="00802E4A">
                    <w:rPr>
                      <w:rFonts w:ascii="Arial" w:hAnsi="Arial" w:cs="Arial"/>
                      <w:b/>
                      <w:bCs/>
                      <w:sz w:val="20"/>
                      <w:szCs w:val="24"/>
                      <w:lang w:val="en-GB" w:eastAsia="ru-RU"/>
                    </w:rPr>
                    <w:t>Number of Contra</w:t>
                  </w:r>
                  <w:r w:rsidR="00B70479">
                    <w:rPr>
                      <w:rFonts w:ascii="Arial" w:hAnsi="Arial" w:cs="Arial"/>
                      <w:b/>
                      <w:bCs/>
                      <w:sz w:val="20"/>
                      <w:szCs w:val="24"/>
                      <w:lang w:val="en-GB" w:eastAsia="ru-RU"/>
                    </w:rPr>
                    <w:t>c</w:t>
                  </w:r>
                  <w:r w:rsidRPr="00802E4A">
                    <w:rPr>
                      <w:rFonts w:ascii="Arial" w:hAnsi="Arial" w:cs="Arial"/>
                      <w:b/>
                      <w:bCs/>
                      <w:sz w:val="20"/>
                      <w:szCs w:val="24"/>
                      <w:lang w:val="en-GB" w:eastAsia="ru-RU"/>
                    </w:rPr>
                    <w:t>tor's employees</w:t>
                  </w:r>
                  <w:r w:rsidRPr="00081C08">
                    <w:rPr>
                      <w:rFonts w:ascii="Arial" w:hAnsi="Arial" w:cs="Arial"/>
                      <w:b/>
                      <w:bCs/>
                      <w:sz w:val="20"/>
                      <w:szCs w:val="24"/>
                      <w:lang w:val="en-US" w:eastAsia="ru-RU"/>
                    </w:rPr>
                    <w:t xml:space="preserve"> (</w:t>
                  </w:r>
                  <w:r w:rsidR="002B18A7">
                    <w:rPr>
                      <w:rFonts w:ascii="Arial" w:hAnsi="Arial" w:cs="Arial"/>
                      <w:b/>
                      <w:bCs/>
                      <w:sz w:val="20"/>
                      <w:szCs w:val="24"/>
                      <w:lang w:val="en-US" w:eastAsia="ru-RU"/>
                    </w:rPr>
                    <w:t xml:space="preserve">total by </w:t>
                  </w:r>
                  <w:r w:rsidRPr="00081C08">
                    <w:rPr>
                      <w:rFonts w:ascii="Arial" w:hAnsi="Arial" w:cs="Arial"/>
                      <w:b/>
                      <w:bCs/>
                      <w:sz w:val="20"/>
                      <w:szCs w:val="24"/>
                      <w:lang w:val="en-US" w:eastAsia="ru-RU"/>
                    </w:rPr>
                    <w:t xml:space="preserve"> legal entity)</w:t>
                  </w:r>
                </w:p>
              </w:tc>
            </w:tr>
            <w:tr w:rsidR="00802E4A" w:rsidRPr="00131F92" w14:paraId="23828E99" w14:textId="77777777" w:rsidTr="00621370">
              <w:trPr>
                <w:trHeight w:val="255"/>
              </w:trPr>
              <w:tc>
                <w:tcPr>
                  <w:tcW w:w="4623" w:type="dxa"/>
                  <w:shd w:val="clear" w:color="auto" w:fill="E7E6E6"/>
                  <w:noWrap/>
                  <w:vAlign w:val="center"/>
                </w:tcPr>
                <w:p w14:paraId="14120F44" w14:textId="10864B3D" w:rsidR="00802E4A" w:rsidRPr="00081C08" w:rsidRDefault="00802E4A" w:rsidP="00621370">
                  <w:pPr>
                    <w:jc w:val="center"/>
                    <w:rPr>
                      <w:rFonts w:ascii="Arial" w:hAnsi="Arial" w:cs="Arial"/>
                      <w:b/>
                      <w:bCs/>
                      <w:sz w:val="20"/>
                      <w:szCs w:val="24"/>
                      <w:lang w:val="en-US" w:eastAsia="ru-RU"/>
                    </w:rPr>
                  </w:pPr>
                  <w:r w:rsidRPr="00802E4A">
                    <w:rPr>
                      <w:rFonts w:ascii="Arial" w:hAnsi="Arial" w:cs="Arial"/>
                      <w:b/>
                      <w:bCs/>
                      <w:sz w:val="20"/>
                      <w:szCs w:val="24"/>
                      <w:lang w:val="en-GB" w:eastAsia="ru-RU"/>
                    </w:rPr>
                    <w:t>Total number of employees</w:t>
                  </w:r>
                  <w:r w:rsidRPr="00081C08">
                    <w:rPr>
                      <w:rFonts w:ascii="Arial" w:hAnsi="Arial" w:cs="Arial"/>
                      <w:b/>
                      <w:bCs/>
                      <w:sz w:val="20"/>
                      <w:szCs w:val="24"/>
                      <w:lang w:val="en-US" w:eastAsia="ru-RU"/>
                    </w:rPr>
                    <w:t xml:space="preserve"> </w:t>
                  </w:r>
                  <w:r w:rsidR="002B18A7">
                    <w:rPr>
                      <w:rFonts w:ascii="Arial" w:hAnsi="Arial" w:cs="Arial"/>
                      <w:b/>
                      <w:bCs/>
                      <w:sz w:val="20"/>
                      <w:szCs w:val="24"/>
                      <w:lang w:val="en-US" w:eastAsia="ru-RU"/>
                    </w:rPr>
                    <w:t xml:space="preserve">total by </w:t>
                  </w:r>
                  <w:r w:rsidRPr="00081C08">
                    <w:rPr>
                      <w:rFonts w:ascii="Arial" w:hAnsi="Arial" w:cs="Arial"/>
                      <w:b/>
                      <w:bCs/>
                      <w:sz w:val="20"/>
                      <w:szCs w:val="24"/>
                      <w:lang w:val="en-US" w:eastAsia="ru-RU"/>
                    </w:rPr>
                    <w:t xml:space="preserve"> legal entity)</w:t>
                  </w:r>
                </w:p>
              </w:tc>
              <w:tc>
                <w:tcPr>
                  <w:tcW w:w="4733" w:type="dxa"/>
                  <w:shd w:val="clear" w:color="auto" w:fill="E7E6E6"/>
                  <w:noWrap/>
                  <w:vAlign w:val="center"/>
                </w:tcPr>
                <w:p w14:paraId="13E06B56" w14:textId="43E53BDA" w:rsidR="00802E4A" w:rsidRPr="00802E4A" w:rsidRDefault="00802E4A" w:rsidP="00621370">
                  <w:pPr>
                    <w:jc w:val="center"/>
                    <w:rPr>
                      <w:rFonts w:ascii="Arial" w:hAnsi="Arial" w:cs="Arial"/>
                      <w:b/>
                      <w:bCs/>
                      <w:sz w:val="20"/>
                      <w:szCs w:val="24"/>
                      <w:lang w:val="en-GB" w:eastAsia="ru-RU"/>
                    </w:rPr>
                  </w:pPr>
                  <w:r w:rsidRPr="00802E4A">
                    <w:rPr>
                      <w:rFonts w:ascii="Arial" w:hAnsi="Arial" w:cs="Arial"/>
                      <w:b/>
                      <w:bCs/>
                      <w:sz w:val="20"/>
                      <w:szCs w:val="24"/>
                      <w:lang w:val="en-GB" w:eastAsia="ru-RU"/>
                    </w:rPr>
                    <w:t>Number of employees - Republic of Kazakhstan citizens (</w:t>
                  </w:r>
                  <w:r w:rsidR="002B18A7">
                    <w:rPr>
                      <w:rFonts w:ascii="Arial" w:hAnsi="Arial" w:cs="Arial"/>
                      <w:b/>
                      <w:bCs/>
                      <w:sz w:val="20"/>
                      <w:szCs w:val="24"/>
                      <w:lang w:val="en-GB" w:eastAsia="ru-RU"/>
                    </w:rPr>
                    <w:t xml:space="preserve">total by </w:t>
                  </w:r>
                  <w:r w:rsidRPr="00802E4A">
                    <w:rPr>
                      <w:rFonts w:ascii="Arial" w:hAnsi="Arial" w:cs="Arial"/>
                      <w:b/>
                      <w:bCs/>
                      <w:sz w:val="20"/>
                      <w:szCs w:val="24"/>
                      <w:lang w:val="en-GB" w:eastAsia="ru-RU"/>
                    </w:rPr>
                    <w:t xml:space="preserve">  legal entity)</w:t>
                  </w:r>
                </w:p>
              </w:tc>
            </w:tr>
            <w:tr w:rsidR="00802E4A" w:rsidRPr="00081C08" w14:paraId="61514B83" w14:textId="77777777" w:rsidTr="00621370">
              <w:trPr>
                <w:trHeight w:val="525"/>
              </w:trPr>
              <w:tc>
                <w:tcPr>
                  <w:tcW w:w="4623" w:type="dxa"/>
                  <w:shd w:val="clear" w:color="auto" w:fill="auto"/>
                  <w:noWrap/>
                  <w:vAlign w:val="center"/>
                </w:tcPr>
                <w:p w14:paraId="62A53A94" w14:textId="77777777" w:rsidR="00802E4A" w:rsidRPr="00081C08" w:rsidRDefault="00802E4A" w:rsidP="00621370">
                  <w:pPr>
                    <w:jc w:val="center"/>
                    <w:rPr>
                      <w:rFonts w:ascii="Arial" w:hAnsi="Arial" w:cs="Arial"/>
                      <w:sz w:val="20"/>
                      <w:szCs w:val="24"/>
                      <w:lang w:eastAsia="ru-RU"/>
                    </w:rPr>
                  </w:pPr>
                  <w:r w:rsidRPr="00081C08">
                    <w:rPr>
                      <w:rFonts w:ascii="Arial" w:hAnsi="Arial" w:cs="Arial"/>
                      <w:sz w:val="20"/>
                      <w:szCs w:val="24"/>
                      <w:highlight w:val="yellow"/>
                      <w:lang w:eastAsia="ru-RU"/>
                    </w:rPr>
                    <w:t>Please insert</w:t>
                  </w:r>
                </w:p>
              </w:tc>
              <w:tc>
                <w:tcPr>
                  <w:tcW w:w="4733" w:type="dxa"/>
                  <w:shd w:val="clear" w:color="auto" w:fill="auto"/>
                  <w:noWrap/>
                  <w:vAlign w:val="center"/>
                </w:tcPr>
                <w:p w14:paraId="77C5260A" w14:textId="77777777" w:rsidR="00802E4A" w:rsidRPr="00081C08" w:rsidRDefault="00802E4A" w:rsidP="00621370">
                  <w:pPr>
                    <w:jc w:val="center"/>
                    <w:rPr>
                      <w:rFonts w:ascii="Arial" w:hAnsi="Arial" w:cs="Arial"/>
                      <w:sz w:val="20"/>
                      <w:szCs w:val="24"/>
                      <w:lang w:eastAsia="ru-RU"/>
                    </w:rPr>
                  </w:pPr>
                  <w:r w:rsidRPr="00081C08">
                    <w:rPr>
                      <w:rFonts w:ascii="Arial" w:hAnsi="Arial" w:cs="Arial"/>
                      <w:sz w:val="20"/>
                      <w:szCs w:val="24"/>
                      <w:highlight w:val="yellow"/>
                      <w:lang w:eastAsia="ru-RU"/>
                    </w:rPr>
                    <w:t>Please insert</w:t>
                  </w:r>
                </w:p>
              </w:tc>
            </w:tr>
          </w:tbl>
          <w:p w14:paraId="06CAC06D" w14:textId="77777777" w:rsidR="00802E4A" w:rsidRDefault="00802E4A" w:rsidP="00621370">
            <w:pPr>
              <w:widowControl/>
              <w:spacing w:after="160" w:line="259" w:lineRule="auto"/>
            </w:pPr>
          </w:p>
        </w:tc>
        <w:tc>
          <w:tcPr>
            <w:tcW w:w="4673" w:type="dxa"/>
          </w:tcPr>
          <w:p w14:paraId="2B44D54A" w14:textId="77777777" w:rsidR="00802E4A" w:rsidRPr="00081C08" w:rsidRDefault="00802E4A" w:rsidP="00621370">
            <w:pPr>
              <w:ind w:left="720" w:hanging="720"/>
              <w:jc w:val="both"/>
              <w:rPr>
                <w:rFonts w:ascii="Arial" w:hAnsi="Arial" w:cs="Arial"/>
                <w:sz w:val="20"/>
                <w:szCs w:val="24"/>
              </w:rPr>
            </w:pPr>
            <w:r w:rsidRPr="00081C08">
              <w:rPr>
                <w:rFonts w:ascii="Arial" w:hAnsi="Arial" w:cs="Arial"/>
                <w:b/>
                <w:sz w:val="20"/>
              </w:rPr>
              <w:t>Приложение III)</w:t>
            </w:r>
            <w:r w:rsidRPr="00081C08">
              <w:rPr>
                <w:rFonts w:ascii="Arial" w:hAnsi="Arial" w:cs="Arial"/>
                <w:sz w:val="20"/>
              </w:rPr>
              <w:t xml:space="preserve"> Форма отчета по численности сотрудников ПОДРЯДЧИКА</w:t>
            </w:r>
          </w:p>
          <w:p w14:paraId="0AB73A7F" w14:textId="77777777" w:rsidR="00802E4A" w:rsidRPr="00081C08" w:rsidRDefault="00802E4A" w:rsidP="00621370">
            <w:pPr>
              <w:ind w:left="720" w:hanging="720"/>
              <w:jc w:val="both"/>
              <w:rPr>
                <w:rFonts w:ascii="Arial" w:hAnsi="Arial" w:cs="Arial"/>
                <w:sz w:val="20"/>
                <w:szCs w:val="24"/>
                <w:lang w:eastAsia="ru-RU"/>
              </w:rPr>
            </w:pPr>
          </w:p>
          <w:p w14:paraId="324BDFF9" w14:textId="07EE3B75" w:rsidR="00802E4A" w:rsidRPr="00081C08" w:rsidRDefault="00802E4A" w:rsidP="00621370">
            <w:pPr>
              <w:ind w:left="720" w:hanging="720"/>
              <w:jc w:val="both"/>
              <w:rPr>
                <w:rFonts w:ascii="Arial" w:hAnsi="Arial" w:cs="Arial"/>
                <w:sz w:val="20"/>
                <w:szCs w:val="24"/>
              </w:rPr>
            </w:pPr>
            <w:r w:rsidRPr="00081C08">
              <w:rPr>
                <w:rFonts w:ascii="Arial" w:hAnsi="Arial" w:cs="Arial"/>
                <w:sz w:val="20"/>
              </w:rPr>
              <w:t>Наименование компании</w:t>
            </w:r>
            <w:r w:rsidR="00790550">
              <w:rPr>
                <w:rFonts w:ascii="Arial" w:hAnsi="Arial" w:cs="Arial"/>
                <w:sz w:val="20"/>
              </w:rPr>
              <w:t>:</w:t>
            </w:r>
          </w:p>
          <w:p w14:paraId="23DC1206" w14:textId="12529A9E" w:rsidR="00802E4A" w:rsidRPr="00081C08" w:rsidRDefault="00790550" w:rsidP="00621370">
            <w:pPr>
              <w:ind w:left="720" w:hanging="720"/>
              <w:jc w:val="both"/>
              <w:rPr>
                <w:rFonts w:ascii="Arial" w:hAnsi="Arial" w:cs="Arial"/>
                <w:sz w:val="20"/>
                <w:szCs w:val="24"/>
              </w:rPr>
            </w:pPr>
            <w:r w:rsidRPr="00005061">
              <w:rPr>
                <w:rFonts w:ascii="Arial" w:hAnsi="Arial" w:cs="Arial"/>
                <w:sz w:val="20"/>
              </w:rPr>
              <w:t>Номер КОНТРАКТА КОМПАНИИ:</w:t>
            </w:r>
            <w:r w:rsidR="00802E4A" w:rsidRPr="00081C08">
              <w:rPr>
                <w:rFonts w:ascii="Arial" w:hAnsi="Arial" w:cs="Arial"/>
                <w:sz w:val="20"/>
              </w:rPr>
              <w:t xml:space="preserve"> </w:t>
            </w:r>
          </w:p>
          <w:p w14:paraId="4CAC3D5B" w14:textId="77777777" w:rsidR="00802E4A" w:rsidRPr="00081C08" w:rsidRDefault="00802E4A" w:rsidP="00621370">
            <w:pPr>
              <w:ind w:left="720" w:hanging="720"/>
              <w:jc w:val="both"/>
              <w:rPr>
                <w:rFonts w:ascii="Arial" w:hAnsi="Arial" w:cs="Arial"/>
                <w:sz w:val="20"/>
                <w:szCs w:val="24"/>
                <w:lang w:eastAsia="ru-RU"/>
              </w:rPr>
            </w:pPr>
          </w:p>
          <w:p w14:paraId="06BAA959" w14:textId="77777777" w:rsidR="00802E4A" w:rsidRPr="00081C08" w:rsidRDefault="00802E4A" w:rsidP="00621370">
            <w:pPr>
              <w:tabs>
                <w:tab w:val="left" w:pos="0"/>
              </w:tabs>
              <w:ind w:hanging="720"/>
              <w:rPr>
                <w:rFonts w:ascii="Arial" w:hAnsi="Arial" w:cs="Arial"/>
                <w:sz w:val="20"/>
                <w:szCs w:val="24"/>
              </w:rPr>
            </w:pPr>
            <w:r w:rsidRPr="00081C08">
              <w:rPr>
                <w:rFonts w:ascii="Arial" w:hAnsi="Arial" w:cs="Arial"/>
                <w:sz w:val="20"/>
              </w:rPr>
              <w:tab/>
              <w:t>Таблица 4</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3612"/>
            </w:tblGrid>
            <w:tr w:rsidR="00802E4A" w:rsidRPr="00081C08" w14:paraId="001CA36F" w14:textId="77777777" w:rsidTr="00621370">
              <w:trPr>
                <w:trHeight w:val="255"/>
              </w:trPr>
              <w:tc>
                <w:tcPr>
                  <w:tcW w:w="9356" w:type="dxa"/>
                  <w:gridSpan w:val="2"/>
                  <w:shd w:val="clear" w:color="auto" w:fill="E7E6E6"/>
                  <w:noWrap/>
                  <w:vAlign w:val="center"/>
                </w:tcPr>
                <w:p w14:paraId="41FF7447" w14:textId="6143EA40" w:rsidR="00802E4A" w:rsidRPr="00081C08" w:rsidRDefault="00802E4A" w:rsidP="00621370">
                  <w:pPr>
                    <w:jc w:val="center"/>
                    <w:rPr>
                      <w:rFonts w:ascii="Arial" w:hAnsi="Arial" w:cs="Arial"/>
                      <w:b/>
                      <w:bCs/>
                      <w:sz w:val="20"/>
                      <w:szCs w:val="24"/>
                    </w:rPr>
                  </w:pPr>
                  <w:r w:rsidRPr="00081C08">
                    <w:rPr>
                      <w:rFonts w:ascii="Arial" w:hAnsi="Arial" w:cs="Arial"/>
                      <w:b/>
                      <w:sz w:val="20"/>
                    </w:rPr>
                    <w:t xml:space="preserve">Численность сотрудников </w:t>
                  </w:r>
                  <w:r w:rsidR="00B70479">
                    <w:rPr>
                      <w:rFonts w:ascii="Arial" w:hAnsi="Arial" w:cs="Arial"/>
                      <w:b/>
                      <w:sz w:val="20"/>
                    </w:rPr>
                    <w:t>П</w:t>
                  </w:r>
                  <w:r w:rsidRPr="00081C08">
                    <w:rPr>
                      <w:rFonts w:ascii="Arial" w:hAnsi="Arial" w:cs="Arial"/>
                      <w:b/>
                      <w:sz w:val="20"/>
                    </w:rPr>
                    <w:t>одрядчика (всего по юр. лицу)</w:t>
                  </w:r>
                </w:p>
              </w:tc>
            </w:tr>
            <w:tr w:rsidR="00802E4A" w:rsidRPr="00081C08" w14:paraId="54B08704" w14:textId="77777777" w:rsidTr="00621370">
              <w:trPr>
                <w:trHeight w:val="255"/>
              </w:trPr>
              <w:tc>
                <w:tcPr>
                  <w:tcW w:w="4623" w:type="dxa"/>
                  <w:shd w:val="clear" w:color="auto" w:fill="E7E6E6"/>
                  <w:noWrap/>
                  <w:vAlign w:val="center"/>
                </w:tcPr>
                <w:p w14:paraId="65B6926B" w14:textId="77777777" w:rsidR="00802E4A" w:rsidRPr="00081C08" w:rsidRDefault="00802E4A" w:rsidP="00621370">
                  <w:pPr>
                    <w:jc w:val="center"/>
                    <w:rPr>
                      <w:rFonts w:ascii="Arial" w:hAnsi="Arial" w:cs="Arial"/>
                      <w:b/>
                      <w:bCs/>
                      <w:sz w:val="20"/>
                      <w:szCs w:val="24"/>
                    </w:rPr>
                  </w:pPr>
                  <w:r w:rsidRPr="00081C08">
                    <w:rPr>
                      <w:rFonts w:ascii="Arial" w:hAnsi="Arial" w:cs="Arial"/>
                      <w:b/>
                      <w:sz w:val="20"/>
                    </w:rPr>
                    <w:t>Общая численность сотрудников (всего по юр. лицу)</w:t>
                  </w:r>
                </w:p>
              </w:tc>
              <w:tc>
                <w:tcPr>
                  <w:tcW w:w="4733" w:type="dxa"/>
                  <w:shd w:val="clear" w:color="auto" w:fill="E7E6E6"/>
                  <w:noWrap/>
                  <w:vAlign w:val="center"/>
                </w:tcPr>
                <w:p w14:paraId="281BFC73" w14:textId="77777777" w:rsidR="00802E4A" w:rsidRPr="00081C08" w:rsidRDefault="00802E4A" w:rsidP="00621370">
                  <w:pPr>
                    <w:jc w:val="center"/>
                    <w:rPr>
                      <w:rFonts w:ascii="Arial" w:hAnsi="Arial" w:cs="Arial"/>
                      <w:b/>
                      <w:bCs/>
                      <w:sz w:val="20"/>
                      <w:szCs w:val="24"/>
                    </w:rPr>
                  </w:pPr>
                  <w:r w:rsidRPr="00081C08">
                    <w:rPr>
                      <w:rFonts w:ascii="Arial" w:hAnsi="Arial" w:cs="Arial"/>
                      <w:b/>
                      <w:sz w:val="20"/>
                    </w:rPr>
                    <w:t>Численность сотрудников - граждан Республики Казахстан (всего по юр. лицу)</w:t>
                  </w:r>
                </w:p>
              </w:tc>
            </w:tr>
            <w:tr w:rsidR="00802E4A" w:rsidRPr="00081C08" w14:paraId="064A9BB5" w14:textId="77777777" w:rsidTr="00621370">
              <w:trPr>
                <w:trHeight w:val="525"/>
              </w:trPr>
              <w:tc>
                <w:tcPr>
                  <w:tcW w:w="4623" w:type="dxa"/>
                  <w:shd w:val="clear" w:color="auto" w:fill="auto"/>
                  <w:noWrap/>
                  <w:vAlign w:val="center"/>
                </w:tcPr>
                <w:p w14:paraId="133889FC" w14:textId="77777777" w:rsidR="00802E4A" w:rsidRPr="00081C08" w:rsidRDefault="00802E4A" w:rsidP="00621370">
                  <w:pPr>
                    <w:jc w:val="center"/>
                    <w:rPr>
                      <w:rFonts w:ascii="Arial" w:hAnsi="Arial" w:cs="Arial"/>
                      <w:sz w:val="20"/>
                      <w:szCs w:val="24"/>
                    </w:rPr>
                  </w:pPr>
                  <w:r w:rsidRPr="00081C08">
                    <w:rPr>
                      <w:rFonts w:ascii="Arial" w:hAnsi="Arial" w:cs="Arial"/>
                      <w:sz w:val="20"/>
                      <w:highlight w:val="yellow"/>
                    </w:rPr>
                    <w:t xml:space="preserve">Указать </w:t>
                  </w:r>
                </w:p>
              </w:tc>
              <w:tc>
                <w:tcPr>
                  <w:tcW w:w="4733" w:type="dxa"/>
                  <w:shd w:val="clear" w:color="auto" w:fill="auto"/>
                  <w:noWrap/>
                  <w:vAlign w:val="center"/>
                </w:tcPr>
                <w:p w14:paraId="7B1240BD" w14:textId="77777777" w:rsidR="00802E4A" w:rsidRPr="00081C08" w:rsidRDefault="00802E4A" w:rsidP="00621370">
                  <w:pPr>
                    <w:jc w:val="center"/>
                    <w:rPr>
                      <w:rFonts w:ascii="Arial" w:hAnsi="Arial" w:cs="Arial"/>
                      <w:sz w:val="20"/>
                      <w:szCs w:val="24"/>
                    </w:rPr>
                  </w:pPr>
                  <w:r w:rsidRPr="00081C08">
                    <w:rPr>
                      <w:rFonts w:ascii="Arial" w:hAnsi="Arial" w:cs="Arial"/>
                      <w:sz w:val="20"/>
                      <w:highlight w:val="yellow"/>
                    </w:rPr>
                    <w:t>Указать</w:t>
                  </w:r>
                </w:p>
              </w:tc>
            </w:tr>
          </w:tbl>
          <w:p w14:paraId="77442AC5" w14:textId="77777777" w:rsidR="00802E4A" w:rsidRDefault="00802E4A" w:rsidP="00621370">
            <w:pPr>
              <w:widowControl/>
              <w:spacing w:after="160" w:line="259" w:lineRule="auto"/>
            </w:pPr>
          </w:p>
        </w:tc>
      </w:tr>
    </w:tbl>
    <w:p w14:paraId="13F923BD" w14:textId="278DC2D6" w:rsidR="00802E4A" w:rsidRDefault="00802E4A" w:rsidP="00802E4A">
      <w:pPr>
        <w:widowControl/>
        <w:spacing w:after="160" w:line="259" w:lineRule="auto"/>
      </w:pPr>
    </w:p>
    <w:p w14:paraId="4B9333C2" w14:textId="77777777" w:rsidR="00FE76C1" w:rsidRDefault="00FE76C1" w:rsidP="00FE76C1">
      <w:pPr>
        <w:jc w:val="center"/>
        <w:rPr>
          <w:rFonts w:ascii="Arial" w:hAnsi="Arial" w:cs="Arial"/>
          <w:b/>
          <w:sz w:val="20"/>
        </w:rPr>
      </w:pPr>
    </w:p>
    <w:sectPr w:rsidR="00FE76C1" w:rsidSect="00802E4A">
      <w:pgSz w:w="16838" w:h="11906" w:orient="landscape" w:code="9"/>
      <w:pgMar w:top="1276" w:right="962" w:bottom="1140"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C644C" w14:textId="77777777" w:rsidR="008F16FE" w:rsidRDefault="008F16FE" w:rsidP="00265A2F">
      <w:r>
        <w:separator/>
      </w:r>
    </w:p>
  </w:endnote>
  <w:endnote w:type="continuationSeparator" w:id="0">
    <w:p w14:paraId="288E0224" w14:textId="77777777" w:rsidR="008F16FE" w:rsidRDefault="008F16FE" w:rsidP="0026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EF305" w14:textId="77777777" w:rsidR="008F16FE" w:rsidRDefault="008F16FE" w:rsidP="00265A2F">
      <w:r>
        <w:separator/>
      </w:r>
    </w:p>
  </w:footnote>
  <w:footnote w:type="continuationSeparator" w:id="0">
    <w:p w14:paraId="1320DB16" w14:textId="77777777" w:rsidR="008F16FE" w:rsidRDefault="008F16FE" w:rsidP="0026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lowerLetter"/>
      <w:pStyle w:val="a"/>
      <w:lvlText w:val="%1."/>
      <w:lvlJc w:val="left"/>
      <w:pPr>
        <w:tabs>
          <w:tab w:val="num" w:pos="720"/>
        </w:tabs>
      </w:pPr>
      <w:rPr>
        <w:rFonts w:ascii="Times New Roman" w:hAnsi="Times New Roman"/>
        <w:sz w:val="20"/>
      </w:rPr>
    </w:lvl>
  </w:abstractNum>
  <w:abstractNum w:abstractNumId="1" w15:restartNumberingAfterBreak="0">
    <w:nsid w:val="0347682E"/>
    <w:multiLevelType w:val="multilevel"/>
    <w:tmpl w:val="FD4CE814"/>
    <w:lvl w:ilvl="0">
      <w:start w:val="4"/>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E16FDB"/>
    <w:multiLevelType w:val="multilevel"/>
    <w:tmpl w:val="8E6AE3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4E2C08"/>
    <w:multiLevelType w:val="multilevel"/>
    <w:tmpl w:val="F5346F24"/>
    <w:lvl w:ilvl="0">
      <w:start w:val="3"/>
      <w:numFmt w:val="decimal"/>
      <w:lvlText w:val="%1"/>
      <w:lvlJc w:val="left"/>
      <w:pPr>
        <w:ind w:left="360" w:hanging="360"/>
      </w:pPr>
      <w:rPr>
        <w:rFonts w:ascii="Arial" w:hAnsi="Arial" w:cs="Arial" w:hint="default"/>
      </w:rPr>
    </w:lvl>
    <w:lvl w:ilvl="1">
      <w:start w:val="3"/>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4" w15:restartNumberingAfterBreak="0">
    <w:nsid w:val="10204D3A"/>
    <w:multiLevelType w:val="hybridMultilevel"/>
    <w:tmpl w:val="68A4C52C"/>
    <w:lvl w:ilvl="0" w:tplc="9318A1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515591"/>
    <w:multiLevelType w:val="hybridMultilevel"/>
    <w:tmpl w:val="263AD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D7594"/>
    <w:multiLevelType w:val="multilevel"/>
    <w:tmpl w:val="07BACA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F26A4"/>
    <w:multiLevelType w:val="multilevel"/>
    <w:tmpl w:val="1C5EB0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1F22BF"/>
    <w:multiLevelType w:val="multilevel"/>
    <w:tmpl w:val="77D839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5F4883"/>
    <w:multiLevelType w:val="hybridMultilevel"/>
    <w:tmpl w:val="1E0ABC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4F17D15"/>
    <w:multiLevelType w:val="multilevel"/>
    <w:tmpl w:val="AED6C8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6402AF"/>
    <w:multiLevelType w:val="multilevel"/>
    <w:tmpl w:val="2D68476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FE7E7A"/>
    <w:multiLevelType w:val="multilevel"/>
    <w:tmpl w:val="D948513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92737"/>
    <w:multiLevelType w:val="hybridMultilevel"/>
    <w:tmpl w:val="0A8CFBC0"/>
    <w:lvl w:ilvl="0" w:tplc="81F0765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B6763D"/>
    <w:multiLevelType w:val="multilevel"/>
    <w:tmpl w:val="C28AB39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6211FD"/>
    <w:multiLevelType w:val="hybridMultilevel"/>
    <w:tmpl w:val="D6C85216"/>
    <w:lvl w:ilvl="0" w:tplc="7F266BF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21929"/>
    <w:multiLevelType w:val="multilevel"/>
    <w:tmpl w:val="1C5EB0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1D4646"/>
    <w:multiLevelType w:val="multilevel"/>
    <w:tmpl w:val="4DDC64A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C71D03"/>
    <w:multiLevelType w:val="multilevel"/>
    <w:tmpl w:val="5A12D6B2"/>
    <w:lvl w:ilvl="0">
      <w:start w:val="3"/>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F70A80"/>
    <w:multiLevelType w:val="hybridMultilevel"/>
    <w:tmpl w:val="6780F618"/>
    <w:lvl w:ilvl="0" w:tplc="7E92259E">
      <w:start w:val="2"/>
      <w:numFmt w:val="bullet"/>
      <w:lvlText w:val=""/>
      <w:lvlJc w:val="left"/>
      <w:pPr>
        <w:ind w:left="990" w:hanging="360"/>
      </w:pPr>
      <w:rPr>
        <w:rFonts w:ascii="Symbol" w:eastAsia="Times New Roman" w:hAnsi="Symbol"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3F030D50"/>
    <w:multiLevelType w:val="multilevel"/>
    <w:tmpl w:val="EB8A9680"/>
    <w:lvl w:ilvl="0">
      <w:start w:val="1"/>
      <w:numFmt w:val="decimal"/>
      <w:lvlText w:val="%1."/>
      <w:lvlJc w:val="left"/>
      <w:pPr>
        <w:ind w:left="900" w:hanging="360"/>
      </w:pPr>
    </w:lvl>
    <w:lvl w:ilvl="1">
      <w:start w:val="1"/>
      <w:numFmt w:val="upperRoman"/>
      <w:lvlText w:val="%2)"/>
      <w:lvlJc w:val="left"/>
      <w:pPr>
        <w:ind w:left="1332" w:hanging="432"/>
      </w:pPr>
      <w:rPr>
        <w:rFonts w:hint="default"/>
        <w:b w:val="0"/>
      </w:r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21" w15:restartNumberingAfterBreak="0">
    <w:nsid w:val="43804687"/>
    <w:multiLevelType w:val="hybridMultilevel"/>
    <w:tmpl w:val="4F5875C2"/>
    <w:lvl w:ilvl="0" w:tplc="092AE5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45D59C6"/>
    <w:multiLevelType w:val="hybridMultilevel"/>
    <w:tmpl w:val="B882F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7140C"/>
    <w:multiLevelType w:val="multilevel"/>
    <w:tmpl w:val="FC20126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193CF3"/>
    <w:multiLevelType w:val="multilevel"/>
    <w:tmpl w:val="E3B4230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22049C"/>
    <w:multiLevelType w:val="hybridMultilevel"/>
    <w:tmpl w:val="1930C400"/>
    <w:lvl w:ilvl="0" w:tplc="E23E19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3C1520"/>
    <w:multiLevelType w:val="hybridMultilevel"/>
    <w:tmpl w:val="AB80017E"/>
    <w:lvl w:ilvl="0" w:tplc="6FDEF362">
      <w:start w:val="2"/>
      <w:numFmt w:val="bullet"/>
      <w:lvlText w:val=""/>
      <w:lvlJc w:val="left"/>
      <w:pPr>
        <w:ind w:left="630" w:hanging="360"/>
      </w:pPr>
      <w:rPr>
        <w:rFonts w:ascii="Symbol" w:eastAsia="Times New Roman" w:hAnsi="Symbol" w:cs="Aria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7" w15:restartNumberingAfterBreak="0">
    <w:nsid w:val="56956B96"/>
    <w:multiLevelType w:val="hybridMultilevel"/>
    <w:tmpl w:val="14DEEC68"/>
    <w:lvl w:ilvl="0" w:tplc="831E98D8">
      <w:start w:val="7"/>
      <w:numFmt w:val="decimal"/>
      <w:lvlText w:val="%1."/>
      <w:lvlJc w:val="left"/>
      <w:pPr>
        <w:ind w:left="720" w:hanging="360"/>
      </w:pPr>
      <w:rPr>
        <w:rFonts w:hint="default"/>
        <w:b/>
      </w:rPr>
    </w:lvl>
    <w:lvl w:ilvl="1" w:tplc="03726B76">
      <w:start w:val="1"/>
      <w:numFmt w:val="upperRoman"/>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664AC1"/>
    <w:multiLevelType w:val="multilevel"/>
    <w:tmpl w:val="1C5EB0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6B4C7B"/>
    <w:multiLevelType w:val="hybridMultilevel"/>
    <w:tmpl w:val="F1CCBBF4"/>
    <w:lvl w:ilvl="0" w:tplc="869ED7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9524B"/>
    <w:multiLevelType w:val="multilevel"/>
    <w:tmpl w:val="A558AEB8"/>
    <w:lvl w:ilvl="0">
      <w:start w:val="1"/>
      <w:numFmt w:val="decimal"/>
      <w:lvlText w:val="%1."/>
      <w:lvlJc w:val="left"/>
      <w:pPr>
        <w:ind w:left="644" w:hanging="360"/>
      </w:pPr>
    </w:lvl>
    <w:lvl w:ilvl="1">
      <w:start w:val="1"/>
      <w:numFmt w:val="decimal"/>
      <w:lvlText w:val="%1.%2."/>
      <w:lvlJc w:val="left"/>
      <w:pPr>
        <w:ind w:left="1332" w:hanging="432"/>
      </w:pPr>
      <w:rPr>
        <w:b w:val="0"/>
      </w:r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31" w15:restartNumberingAfterBreak="0">
    <w:nsid w:val="5F28495C"/>
    <w:multiLevelType w:val="multilevel"/>
    <w:tmpl w:val="119850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571C23"/>
    <w:multiLevelType w:val="hybridMultilevel"/>
    <w:tmpl w:val="3BBE6442"/>
    <w:lvl w:ilvl="0" w:tplc="D3EA791E">
      <w:start w:val="1"/>
      <w:numFmt w:val="decimal"/>
      <w:lvlText w:val="1.%1"/>
      <w:lvlJc w:val="left"/>
      <w:pPr>
        <w:ind w:left="1506" w:hanging="360"/>
      </w:pPr>
      <w:rPr>
        <w:b w:val="0"/>
      </w:r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3" w15:restartNumberingAfterBreak="0">
    <w:nsid w:val="65832B79"/>
    <w:multiLevelType w:val="hybridMultilevel"/>
    <w:tmpl w:val="BF524B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133522"/>
    <w:multiLevelType w:val="multilevel"/>
    <w:tmpl w:val="1C5EB0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F46727"/>
    <w:multiLevelType w:val="hybridMultilevel"/>
    <w:tmpl w:val="377E6F42"/>
    <w:lvl w:ilvl="0" w:tplc="4FA8536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5E2C25"/>
    <w:multiLevelType w:val="hybridMultilevel"/>
    <w:tmpl w:val="757E01DC"/>
    <w:lvl w:ilvl="0" w:tplc="0809000F">
      <w:start w:val="1"/>
      <w:numFmt w:val="decimal"/>
      <w:lvlText w:val="%1."/>
      <w:lvlJc w:val="left"/>
      <w:pPr>
        <w:ind w:left="549" w:hanging="360"/>
      </w:pPr>
    </w:lvl>
    <w:lvl w:ilvl="1" w:tplc="08090019" w:tentative="1">
      <w:start w:val="1"/>
      <w:numFmt w:val="lowerLetter"/>
      <w:lvlText w:val="%2."/>
      <w:lvlJc w:val="left"/>
      <w:pPr>
        <w:ind w:left="1269" w:hanging="360"/>
      </w:pPr>
    </w:lvl>
    <w:lvl w:ilvl="2" w:tplc="0809001B" w:tentative="1">
      <w:start w:val="1"/>
      <w:numFmt w:val="lowerRoman"/>
      <w:lvlText w:val="%3."/>
      <w:lvlJc w:val="right"/>
      <w:pPr>
        <w:ind w:left="1989" w:hanging="180"/>
      </w:pPr>
    </w:lvl>
    <w:lvl w:ilvl="3" w:tplc="0809000F" w:tentative="1">
      <w:start w:val="1"/>
      <w:numFmt w:val="decimal"/>
      <w:lvlText w:val="%4."/>
      <w:lvlJc w:val="left"/>
      <w:pPr>
        <w:ind w:left="2709" w:hanging="360"/>
      </w:pPr>
    </w:lvl>
    <w:lvl w:ilvl="4" w:tplc="08090019" w:tentative="1">
      <w:start w:val="1"/>
      <w:numFmt w:val="lowerLetter"/>
      <w:lvlText w:val="%5."/>
      <w:lvlJc w:val="left"/>
      <w:pPr>
        <w:ind w:left="3429" w:hanging="360"/>
      </w:pPr>
    </w:lvl>
    <w:lvl w:ilvl="5" w:tplc="0809001B" w:tentative="1">
      <w:start w:val="1"/>
      <w:numFmt w:val="lowerRoman"/>
      <w:lvlText w:val="%6."/>
      <w:lvlJc w:val="right"/>
      <w:pPr>
        <w:ind w:left="4149" w:hanging="180"/>
      </w:pPr>
    </w:lvl>
    <w:lvl w:ilvl="6" w:tplc="0809000F" w:tentative="1">
      <w:start w:val="1"/>
      <w:numFmt w:val="decimal"/>
      <w:lvlText w:val="%7."/>
      <w:lvlJc w:val="left"/>
      <w:pPr>
        <w:ind w:left="4869" w:hanging="360"/>
      </w:pPr>
    </w:lvl>
    <w:lvl w:ilvl="7" w:tplc="08090019" w:tentative="1">
      <w:start w:val="1"/>
      <w:numFmt w:val="lowerLetter"/>
      <w:lvlText w:val="%8."/>
      <w:lvlJc w:val="left"/>
      <w:pPr>
        <w:ind w:left="5589" w:hanging="360"/>
      </w:pPr>
    </w:lvl>
    <w:lvl w:ilvl="8" w:tplc="0809001B" w:tentative="1">
      <w:start w:val="1"/>
      <w:numFmt w:val="lowerRoman"/>
      <w:lvlText w:val="%9."/>
      <w:lvlJc w:val="right"/>
      <w:pPr>
        <w:ind w:left="6309" w:hanging="180"/>
      </w:pPr>
    </w:lvl>
  </w:abstractNum>
  <w:abstractNum w:abstractNumId="37" w15:restartNumberingAfterBreak="0">
    <w:nsid w:val="76D235FE"/>
    <w:multiLevelType w:val="hybridMultilevel"/>
    <w:tmpl w:val="FB64D1BA"/>
    <w:lvl w:ilvl="0" w:tplc="611E18B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034771">
    <w:abstractNumId w:val="30"/>
  </w:num>
  <w:num w:numId="2" w16cid:durableId="1479222426">
    <w:abstractNumId w:val="21"/>
  </w:num>
  <w:num w:numId="3" w16cid:durableId="1969508840">
    <w:abstractNumId w:val="28"/>
  </w:num>
  <w:num w:numId="4" w16cid:durableId="405998893">
    <w:abstractNumId w:val="2"/>
  </w:num>
  <w:num w:numId="5" w16cid:durableId="252206463">
    <w:abstractNumId w:val="1"/>
  </w:num>
  <w:num w:numId="6" w16cid:durableId="790444662">
    <w:abstractNumId w:val="22"/>
  </w:num>
  <w:num w:numId="7" w16cid:durableId="662782839">
    <w:abstractNumId w:val="12"/>
  </w:num>
  <w:num w:numId="8" w16cid:durableId="2004163092">
    <w:abstractNumId w:val="4"/>
  </w:num>
  <w:num w:numId="9" w16cid:durableId="1396855507">
    <w:abstractNumId w:val="20"/>
  </w:num>
  <w:num w:numId="10" w16cid:durableId="1504707225">
    <w:abstractNumId w:val="27"/>
  </w:num>
  <w:num w:numId="11" w16cid:durableId="1992519129">
    <w:abstractNumId w:val="5"/>
  </w:num>
  <w:num w:numId="12" w16cid:durableId="615329862">
    <w:abstractNumId w:val="29"/>
  </w:num>
  <w:num w:numId="13" w16cid:durableId="2085759819">
    <w:abstractNumId w:val="33"/>
  </w:num>
  <w:num w:numId="14" w16cid:durableId="1018657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50463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147001">
    <w:abstractNumId w:val="7"/>
  </w:num>
  <w:num w:numId="17" w16cid:durableId="1494486680">
    <w:abstractNumId w:val="18"/>
  </w:num>
  <w:num w:numId="18" w16cid:durableId="1578393626">
    <w:abstractNumId w:val="15"/>
  </w:num>
  <w:num w:numId="19" w16cid:durableId="1182936691">
    <w:abstractNumId w:val="23"/>
  </w:num>
  <w:num w:numId="20" w16cid:durableId="1344934499">
    <w:abstractNumId w:val="37"/>
  </w:num>
  <w:num w:numId="21" w16cid:durableId="1462726284">
    <w:abstractNumId w:val="0"/>
  </w:num>
  <w:num w:numId="22" w16cid:durableId="508764216">
    <w:abstractNumId w:val="36"/>
  </w:num>
  <w:num w:numId="23" w16cid:durableId="11668203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210894">
    <w:abstractNumId w:val="24"/>
  </w:num>
  <w:num w:numId="25" w16cid:durableId="249969642">
    <w:abstractNumId w:val="14"/>
  </w:num>
  <w:num w:numId="26" w16cid:durableId="253981583">
    <w:abstractNumId w:val="26"/>
  </w:num>
  <w:num w:numId="27" w16cid:durableId="357700685">
    <w:abstractNumId w:val="19"/>
  </w:num>
  <w:num w:numId="28" w16cid:durableId="1136987865">
    <w:abstractNumId w:val="3"/>
  </w:num>
  <w:num w:numId="29" w16cid:durableId="58746849">
    <w:abstractNumId w:val="8"/>
  </w:num>
  <w:num w:numId="30" w16cid:durableId="1088037824">
    <w:abstractNumId w:val="10"/>
  </w:num>
  <w:num w:numId="31" w16cid:durableId="1258555938">
    <w:abstractNumId w:val="17"/>
  </w:num>
  <w:num w:numId="32" w16cid:durableId="1759905956">
    <w:abstractNumId w:val="35"/>
  </w:num>
  <w:num w:numId="33" w16cid:durableId="1581476677">
    <w:abstractNumId w:val="25"/>
  </w:num>
  <w:num w:numId="34" w16cid:durableId="394358713">
    <w:abstractNumId w:val="13"/>
  </w:num>
  <w:num w:numId="35" w16cid:durableId="1733969435">
    <w:abstractNumId w:val="31"/>
  </w:num>
  <w:num w:numId="36" w16cid:durableId="162668606">
    <w:abstractNumId w:val="11"/>
  </w:num>
  <w:num w:numId="37" w16cid:durableId="573513659">
    <w:abstractNumId w:val="34"/>
  </w:num>
  <w:num w:numId="38" w16cid:durableId="675229216">
    <w:abstractNumId w:val="16"/>
  </w:num>
  <w:num w:numId="39" w16cid:durableId="1547838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13"/>
    <w:rsid w:val="0000246F"/>
    <w:rsid w:val="00004AAA"/>
    <w:rsid w:val="00005061"/>
    <w:rsid w:val="00005179"/>
    <w:rsid w:val="000070DF"/>
    <w:rsid w:val="00013D85"/>
    <w:rsid w:val="00022F8E"/>
    <w:rsid w:val="00023665"/>
    <w:rsid w:val="00027391"/>
    <w:rsid w:val="00043B1A"/>
    <w:rsid w:val="00044C38"/>
    <w:rsid w:val="00045F3F"/>
    <w:rsid w:val="000518D8"/>
    <w:rsid w:val="00063635"/>
    <w:rsid w:val="000671B3"/>
    <w:rsid w:val="0007504D"/>
    <w:rsid w:val="00093F36"/>
    <w:rsid w:val="000950C3"/>
    <w:rsid w:val="000A0E11"/>
    <w:rsid w:val="000A2692"/>
    <w:rsid w:val="000A45AE"/>
    <w:rsid w:val="000A4A32"/>
    <w:rsid w:val="000B0B14"/>
    <w:rsid w:val="000B63BC"/>
    <w:rsid w:val="000C05E6"/>
    <w:rsid w:val="000C305A"/>
    <w:rsid w:val="000C5E41"/>
    <w:rsid w:val="000C69D2"/>
    <w:rsid w:val="000E3C12"/>
    <w:rsid w:val="000E5693"/>
    <w:rsid w:val="000E626A"/>
    <w:rsid w:val="000F13A5"/>
    <w:rsid w:val="000F5DC4"/>
    <w:rsid w:val="000F6B82"/>
    <w:rsid w:val="000F7978"/>
    <w:rsid w:val="00100FE9"/>
    <w:rsid w:val="001011E4"/>
    <w:rsid w:val="0012285A"/>
    <w:rsid w:val="00123E3C"/>
    <w:rsid w:val="00126F42"/>
    <w:rsid w:val="00127E9A"/>
    <w:rsid w:val="00131F92"/>
    <w:rsid w:val="0014610D"/>
    <w:rsid w:val="00153FFD"/>
    <w:rsid w:val="00156721"/>
    <w:rsid w:val="00156991"/>
    <w:rsid w:val="00156AA8"/>
    <w:rsid w:val="00161AA0"/>
    <w:rsid w:val="00171152"/>
    <w:rsid w:val="00180060"/>
    <w:rsid w:val="001869F0"/>
    <w:rsid w:val="00191813"/>
    <w:rsid w:val="00196095"/>
    <w:rsid w:val="001B060A"/>
    <w:rsid w:val="001C14DC"/>
    <w:rsid w:val="001E2F04"/>
    <w:rsid w:val="001F27F2"/>
    <w:rsid w:val="001F2BC6"/>
    <w:rsid w:val="001F31FA"/>
    <w:rsid w:val="001F40EF"/>
    <w:rsid w:val="00202405"/>
    <w:rsid w:val="00207C01"/>
    <w:rsid w:val="00207DA9"/>
    <w:rsid w:val="00214783"/>
    <w:rsid w:val="002252E0"/>
    <w:rsid w:val="00231432"/>
    <w:rsid w:val="00235C6B"/>
    <w:rsid w:val="002417B2"/>
    <w:rsid w:val="00244BD4"/>
    <w:rsid w:val="00265A2F"/>
    <w:rsid w:val="002758BC"/>
    <w:rsid w:val="00277378"/>
    <w:rsid w:val="00283FC9"/>
    <w:rsid w:val="002854CD"/>
    <w:rsid w:val="00292109"/>
    <w:rsid w:val="002A2CEC"/>
    <w:rsid w:val="002A3501"/>
    <w:rsid w:val="002B15BD"/>
    <w:rsid w:val="002B18A7"/>
    <w:rsid w:val="002B2394"/>
    <w:rsid w:val="002C0F8A"/>
    <w:rsid w:val="002C1562"/>
    <w:rsid w:val="002C1EE3"/>
    <w:rsid w:val="002C28AE"/>
    <w:rsid w:val="002C3893"/>
    <w:rsid w:val="002C6631"/>
    <w:rsid w:val="002D2E53"/>
    <w:rsid w:val="002D31A6"/>
    <w:rsid w:val="002E0CC0"/>
    <w:rsid w:val="002E24B4"/>
    <w:rsid w:val="002F18C0"/>
    <w:rsid w:val="002F1D39"/>
    <w:rsid w:val="002F6457"/>
    <w:rsid w:val="0030070F"/>
    <w:rsid w:val="003012AF"/>
    <w:rsid w:val="0031284A"/>
    <w:rsid w:val="00314D8D"/>
    <w:rsid w:val="00325188"/>
    <w:rsid w:val="00327669"/>
    <w:rsid w:val="00332026"/>
    <w:rsid w:val="003332EF"/>
    <w:rsid w:val="00334508"/>
    <w:rsid w:val="00336E7E"/>
    <w:rsid w:val="00342369"/>
    <w:rsid w:val="003449C4"/>
    <w:rsid w:val="00350D82"/>
    <w:rsid w:val="00352B67"/>
    <w:rsid w:val="00354577"/>
    <w:rsid w:val="00355FBB"/>
    <w:rsid w:val="003575CC"/>
    <w:rsid w:val="003644A0"/>
    <w:rsid w:val="00370BD2"/>
    <w:rsid w:val="00371F1D"/>
    <w:rsid w:val="00374B07"/>
    <w:rsid w:val="00375127"/>
    <w:rsid w:val="003859AB"/>
    <w:rsid w:val="0038665A"/>
    <w:rsid w:val="003A505E"/>
    <w:rsid w:val="003A60BE"/>
    <w:rsid w:val="003A6F37"/>
    <w:rsid w:val="003B09E6"/>
    <w:rsid w:val="003B62F9"/>
    <w:rsid w:val="003C1216"/>
    <w:rsid w:val="003C134F"/>
    <w:rsid w:val="003C3CE2"/>
    <w:rsid w:val="003D2D5C"/>
    <w:rsid w:val="003D39DA"/>
    <w:rsid w:val="003E4F6C"/>
    <w:rsid w:val="003E5C8C"/>
    <w:rsid w:val="003E6081"/>
    <w:rsid w:val="003F03E8"/>
    <w:rsid w:val="003F0DBC"/>
    <w:rsid w:val="003F6037"/>
    <w:rsid w:val="00410CBC"/>
    <w:rsid w:val="004120B8"/>
    <w:rsid w:val="00414B21"/>
    <w:rsid w:val="00424110"/>
    <w:rsid w:val="00433560"/>
    <w:rsid w:val="004338A2"/>
    <w:rsid w:val="004542B8"/>
    <w:rsid w:val="00455E6E"/>
    <w:rsid w:val="00456ECC"/>
    <w:rsid w:val="004605AD"/>
    <w:rsid w:val="004730F3"/>
    <w:rsid w:val="00474A2D"/>
    <w:rsid w:val="00481833"/>
    <w:rsid w:val="0049252D"/>
    <w:rsid w:val="004C3EB4"/>
    <w:rsid w:val="004C57B2"/>
    <w:rsid w:val="004D6E66"/>
    <w:rsid w:val="004F2808"/>
    <w:rsid w:val="004F5A34"/>
    <w:rsid w:val="005024DA"/>
    <w:rsid w:val="00502D8C"/>
    <w:rsid w:val="00507708"/>
    <w:rsid w:val="00513484"/>
    <w:rsid w:val="0051528A"/>
    <w:rsid w:val="00515781"/>
    <w:rsid w:val="00520D74"/>
    <w:rsid w:val="005301FC"/>
    <w:rsid w:val="0053293A"/>
    <w:rsid w:val="00547C86"/>
    <w:rsid w:val="00563429"/>
    <w:rsid w:val="00566646"/>
    <w:rsid w:val="00566DDD"/>
    <w:rsid w:val="00566FA8"/>
    <w:rsid w:val="005679BC"/>
    <w:rsid w:val="005733DC"/>
    <w:rsid w:val="00587423"/>
    <w:rsid w:val="005A794B"/>
    <w:rsid w:val="005C16DD"/>
    <w:rsid w:val="005C5D5B"/>
    <w:rsid w:val="005D4BBC"/>
    <w:rsid w:val="005D61CF"/>
    <w:rsid w:val="005E3DC1"/>
    <w:rsid w:val="005E581D"/>
    <w:rsid w:val="006001D8"/>
    <w:rsid w:val="006055AF"/>
    <w:rsid w:val="006103F9"/>
    <w:rsid w:val="00613247"/>
    <w:rsid w:val="00613335"/>
    <w:rsid w:val="00614985"/>
    <w:rsid w:val="00614F75"/>
    <w:rsid w:val="0061752D"/>
    <w:rsid w:val="00620DD4"/>
    <w:rsid w:val="00621370"/>
    <w:rsid w:val="00630FF8"/>
    <w:rsid w:val="00631595"/>
    <w:rsid w:val="00631ACC"/>
    <w:rsid w:val="00632C37"/>
    <w:rsid w:val="0063757E"/>
    <w:rsid w:val="00641A7C"/>
    <w:rsid w:val="006459F7"/>
    <w:rsid w:val="00655FC4"/>
    <w:rsid w:val="00674F26"/>
    <w:rsid w:val="006761DB"/>
    <w:rsid w:val="00680D3A"/>
    <w:rsid w:val="006864B8"/>
    <w:rsid w:val="00693E61"/>
    <w:rsid w:val="00694811"/>
    <w:rsid w:val="00695E8F"/>
    <w:rsid w:val="00695F27"/>
    <w:rsid w:val="00696117"/>
    <w:rsid w:val="006C4D58"/>
    <w:rsid w:val="006C66EE"/>
    <w:rsid w:val="006D008D"/>
    <w:rsid w:val="006D0724"/>
    <w:rsid w:val="006D0AFB"/>
    <w:rsid w:val="006D17A7"/>
    <w:rsid w:val="006D5980"/>
    <w:rsid w:val="006E7466"/>
    <w:rsid w:val="006F0F6D"/>
    <w:rsid w:val="006F1BDC"/>
    <w:rsid w:val="007000C0"/>
    <w:rsid w:val="007016DF"/>
    <w:rsid w:val="007060C7"/>
    <w:rsid w:val="00706749"/>
    <w:rsid w:val="0070681D"/>
    <w:rsid w:val="00707483"/>
    <w:rsid w:val="00722DCF"/>
    <w:rsid w:val="00724943"/>
    <w:rsid w:val="00725ADD"/>
    <w:rsid w:val="00726DB4"/>
    <w:rsid w:val="00743269"/>
    <w:rsid w:val="00756314"/>
    <w:rsid w:val="00760121"/>
    <w:rsid w:val="00773B7C"/>
    <w:rsid w:val="00775202"/>
    <w:rsid w:val="007830D0"/>
    <w:rsid w:val="007859A0"/>
    <w:rsid w:val="00790550"/>
    <w:rsid w:val="007A18B1"/>
    <w:rsid w:val="007A6C45"/>
    <w:rsid w:val="007B07B5"/>
    <w:rsid w:val="007B0EF9"/>
    <w:rsid w:val="007C0367"/>
    <w:rsid w:val="007C6921"/>
    <w:rsid w:val="007D4BA5"/>
    <w:rsid w:val="007D55C2"/>
    <w:rsid w:val="007D6615"/>
    <w:rsid w:val="007D6994"/>
    <w:rsid w:val="007D699B"/>
    <w:rsid w:val="007D78D3"/>
    <w:rsid w:val="007F772A"/>
    <w:rsid w:val="00802E4A"/>
    <w:rsid w:val="008078B2"/>
    <w:rsid w:val="00815361"/>
    <w:rsid w:val="008244D1"/>
    <w:rsid w:val="008337BD"/>
    <w:rsid w:val="008401D4"/>
    <w:rsid w:val="0085300F"/>
    <w:rsid w:val="00863C98"/>
    <w:rsid w:val="008652BA"/>
    <w:rsid w:val="008705FF"/>
    <w:rsid w:val="00871F5B"/>
    <w:rsid w:val="0087276A"/>
    <w:rsid w:val="008739F4"/>
    <w:rsid w:val="00887DE8"/>
    <w:rsid w:val="00892215"/>
    <w:rsid w:val="00894A60"/>
    <w:rsid w:val="008A51E9"/>
    <w:rsid w:val="008B6E15"/>
    <w:rsid w:val="008B7E25"/>
    <w:rsid w:val="008C231A"/>
    <w:rsid w:val="008C39AD"/>
    <w:rsid w:val="008D4F6C"/>
    <w:rsid w:val="008E0F20"/>
    <w:rsid w:val="008E59BD"/>
    <w:rsid w:val="008F16FE"/>
    <w:rsid w:val="00901ED6"/>
    <w:rsid w:val="00906635"/>
    <w:rsid w:val="009079C6"/>
    <w:rsid w:val="0091557E"/>
    <w:rsid w:val="009349FD"/>
    <w:rsid w:val="00935EA9"/>
    <w:rsid w:val="00942198"/>
    <w:rsid w:val="00945791"/>
    <w:rsid w:val="00951E1F"/>
    <w:rsid w:val="00954DCD"/>
    <w:rsid w:val="009575DE"/>
    <w:rsid w:val="00957A37"/>
    <w:rsid w:val="00960B44"/>
    <w:rsid w:val="00961A4C"/>
    <w:rsid w:val="0096290D"/>
    <w:rsid w:val="009761C9"/>
    <w:rsid w:val="00993DFC"/>
    <w:rsid w:val="00996381"/>
    <w:rsid w:val="00997A7E"/>
    <w:rsid w:val="009A1E97"/>
    <w:rsid w:val="009B04AE"/>
    <w:rsid w:val="009B392A"/>
    <w:rsid w:val="009B7604"/>
    <w:rsid w:val="009C73A4"/>
    <w:rsid w:val="009C7FCB"/>
    <w:rsid w:val="009D5495"/>
    <w:rsid w:val="009E03EA"/>
    <w:rsid w:val="009F1993"/>
    <w:rsid w:val="009F4EE9"/>
    <w:rsid w:val="009F6096"/>
    <w:rsid w:val="00A06A77"/>
    <w:rsid w:val="00A06F32"/>
    <w:rsid w:val="00A1765F"/>
    <w:rsid w:val="00A250F9"/>
    <w:rsid w:val="00A302BF"/>
    <w:rsid w:val="00A35536"/>
    <w:rsid w:val="00A40BB0"/>
    <w:rsid w:val="00A40DDC"/>
    <w:rsid w:val="00A51DB8"/>
    <w:rsid w:val="00A52B6A"/>
    <w:rsid w:val="00A57D4E"/>
    <w:rsid w:val="00A64DDD"/>
    <w:rsid w:val="00A75051"/>
    <w:rsid w:val="00A752F9"/>
    <w:rsid w:val="00A80555"/>
    <w:rsid w:val="00A816EA"/>
    <w:rsid w:val="00A82248"/>
    <w:rsid w:val="00A85D6B"/>
    <w:rsid w:val="00A91BA3"/>
    <w:rsid w:val="00AA3BD9"/>
    <w:rsid w:val="00AA6E9A"/>
    <w:rsid w:val="00AA7AE3"/>
    <w:rsid w:val="00AC006D"/>
    <w:rsid w:val="00AC54C1"/>
    <w:rsid w:val="00AC620C"/>
    <w:rsid w:val="00AC6918"/>
    <w:rsid w:val="00AD685A"/>
    <w:rsid w:val="00AE032D"/>
    <w:rsid w:val="00AE0CED"/>
    <w:rsid w:val="00AE2C3B"/>
    <w:rsid w:val="00B00986"/>
    <w:rsid w:val="00B00D6E"/>
    <w:rsid w:val="00B0692E"/>
    <w:rsid w:val="00B12A1C"/>
    <w:rsid w:val="00B214E4"/>
    <w:rsid w:val="00B46EC9"/>
    <w:rsid w:val="00B50214"/>
    <w:rsid w:val="00B524D9"/>
    <w:rsid w:val="00B66F83"/>
    <w:rsid w:val="00B6746B"/>
    <w:rsid w:val="00B67DA3"/>
    <w:rsid w:val="00B70479"/>
    <w:rsid w:val="00B7060F"/>
    <w:rsid w:val="00B76268"/>
    <w:rsid w:val="00B77D4E"/>
    <w:rsid w:val="00B83527"/>
    <w:rsid w:val="00B84CD5"/>
    <w:rsid w:val="00B86023"/>
    <w:rsid w:val="00B86765"/>
    <w:rsid w:val="00B975C7"/>
    <w:rsid w:val="00B97ECC"/>
    <w:rsid w:val="00BA0F50"/>
    <w:rsid w:val="00BA6275"/>
    <w:rsid w:val="00BA7A56"/>
    <w:rsid w:val="00BB005E"/>
    <w:rsid w:val="00BB6028"/>
    <w:rsid w:val="00BC1B47"/>
    <w:rsid w:val="00BC2721"/>
    <w:rsid w:val="00BC3D3D"/>
    <w:rsid w:val="00BC54E6"/>
    <w:rsid w:val="00BC5C16"/>
    <w:rsid w:val="00BD15CC"/>
    <w:rsid w:val="00BD23FF"/>
    <w:rsid w:val="00BE3AA4"/>
    <w:rsid w:val="00BF2EDC"/>
    <w:rsid w:val="00C00891"/>
    <w:rsid w:val="00C00D72"/>
    <w:rsid w:val="00C11409"/>
    <w:rsid w:val="00C1238D"/>
    <w:rsid w:val="00C132C1"/>
    <w:rsid w:val="00C17966"/>
    <w:rsid w:val="00C2747C"/>
    <w:rsid w:val="00C31A30"/>
    <w:rsid w:val="00C34395"/>
    <w:rsid w:val="00C36BC3"/>
    <w:rsid w:val="00C44009"/>
    <w:rsid w:val="00C459AC"/>
    <w:rsid w:val="00C649BE"/>
    <w:rsid w:val="00C718C2"/>
    <w:rsid w:val="00C721E7"/>
    <w:rsid w:val="00C72E04"/>
    <w:rsid w:val="00C837F4"/>
    <w:rsid w:val="00C83A8D"/>
    <w:rsid w:val="00C95B1C"/>
    <w:rsid w:val="00C96390"/>
    <w:rsid w:val="00CA0565"/>
    <w:rsid w:val="00CB0B78"/>
    <w:rsid w:val="00CB2EE9"/>
    <w:rsid w:val="00CB368B"/>
    <w:rsid w:val="00CB6D0A"/>
    <w:rsid w:val="00CC6399"/>
    <w:rsid w:val="00CD1219"/>
    <w:rsid w:val="00CE26B8"/>
    <w:rsid w:val="00D00128"/>
    <w:rsid w:val="00D00408"/>
    <w:rsid w:val="00D07B0D"/>
    <w:rsid w:val="00D165D3"/>
    <w:rsid w:val="00D20097"/>
    <w:rsid w:val="00D20470"/>
    <w:rsid w:val="00D272F2"/>
    <w:rsid w:val="00D373A7"/>
    <w:rsid w:val="00D50D9A"/>
    <w:rsid w:val="00D5477E"/>
    <w:rsid w:val="00D54873"/>
    <w:rsid w:val="00D56AC0"/>
    <w:rsid w:val="00D679BD"/>
    <w:rsid w:val="00D73147"/>
    <w:rsid w:val="00D833C2"/>
    <w:rsid w:val="00D835E9"/>
    <w:rsid w:val="00D83A5E"/>
    <w:rsid w:val="00D87F96"/>
    <w:rsid w:val="00D913BA"/>
    <w:rsid w:val="00D921A9"/>
    <w:rsid w:val="00D9345F"/>
    <w:rsid w:val="00DA41F2"/>
    <w:rsid w:val="00DA5EF4"/>
    <w:rsid w:val="00DB2DF8"/>
    <w:rsid w:val="00DB36FC"/>
    <w:rsid w:val="00DB4891"/>
    <w:rsid w:val="00DC0858"/>
    <w:rsid w:val="00DC6302"/>
    <w:rsid w:val="00DD5352"/>
    <w:rsid w:val="00DD5DBE"/>
    <w:rsid w:val="00DD6EDA"/>
    <w:rsid w:val="00DD7991"/>
    <w:rsid w:val="00DD7CED"/>
    <w:rsid w:val="00DE0F84"/>
    <w:rsid w:val="00DE1BA2"/>
    <w:rsid w:val="00DE5B0D"/>
    <w:rsid w:val="00DE6A43"/>
    <w:rsid w:val="00DE739A"/>
    <w:rsid w:val="00E00678"/>
    <w:rsid w:val="00E01B19"/>
    <w:rsid w:val="00E03555"/>
    <w:rsid w:val="00E07925"/>
    <w:rsid w:val="00E1313D"/>
    <w:rsid w:val="00E22352"/>
    <w:rsid w:val="00E322E5"/>
    <w:rsid w:val="00E34C7D"/>
    <w:rsid w:val="00E61FF4"/>
    <w:rsid w:val="00E63AB2"/>
    <w:rsid w:val="00E64146"/>
    <w:rsid w:val="00E66C13"/>
    <w:rsid w:val="00E72B22"/>
    <w:rsid w:val="00E72FEF"/>
    <w:rsid w:val="00E74B5E"/>
    <w:rsid w:val="00E82489"/>
    <w:rsid w:val="00E879D6"/>
    <w:rsid w:val="00E939BD"/>
    <w:rsid w:val="00EA1D67"/>
    <w:rsid w:val="00EA3816"/>
    <w:rsid w:val="00EA42EA"/>
    <w:rsid w:val="00EA5FED"/>
    <w:rsid w:val="00EC1B99"/>
    <w:rsid w:val="00ED5EEF"/>
    <w:rsid w:val="00EF2ECD"/>
    <w:rsid w:val="00EF68A6"/>
    <w:rsid w:val="00F0123C"/>
    <w:rsid w:val="00F13B67"/>
    <w:rsid w:val="00F233E7"/>
    <w:rsid w:val="00F51BD2"/>
    <w:rsid w:val="00F5227C"/>
    <w:rsid w:val="00F530C0"/>
    <w:rsid w:val="00F54111"/>
    <w:rsid w:val="00F560C0"/>
    <w:rsid w:val="00F62188"/>
    <w:rsid w:val="00F62A7E"/>
    <w:rsid w:val="00F7344B"/>
    <w:rsid w:val="00F73BAC"/>
    <w:rsid w:val="00F77218"/>
    <w:rsid w:val="00F81CA6"/>
    <w:rsid w:val="00F85EBA"/>
    <w:rsid w:val="00F86B6F"/>
    <w:rsid w:val="00F91ABF"/>
    <w:rsid w:val="00F9338E"/>
    <w:rsid w:val="00F94AEB"/>
    <w:rsid w:val="00F96107"/>
    <w:rsid w:val="00FA232C"/>
    <w:rsid w:val="00FB088C"/>
    <w:rsid w:val="00FB3773"/>
    <w:rsid w:val="00FB5686"/>
    <w:rsid w:val="00FC0355"/>
    <w:rsid w:val="00FC5F03"/>
    <w:rsid w:val="00FC67D7"/>
    <w:rsid w:val="00FD247B"/>
    <w:rsid w:val="00FD3023"/>
    <w:rsid w:val="00FD3ABA"/>
    <w:rsid w:val="00FD58DF"/>
    <w:rsid w:val="00FE7155"/>
    <w:rsid w:val="00FE7599"/>
    <w:rsid w:val="00FE76C1"/>
    <w:rsid w:val="00FF07FB"/>
    <w:rsid w:val="00FF3690"/>
    <w:rsid w:val="00FF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C02E"/>
  <w15:chartTrackingRefBased/>
  <w15:docId w15:val="{13BB7F63-4EDE-457F-89E0-AFB08B6E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5E"/>
    <w:pPr>
      <w:widowControl w:val="0"/>
      <w:spacing w:after="0" w:line="240" w:lineRule="auto"/>
    </w:pPr>
    <w:rPr>
      <w:rFonts w:ascii="Times New Roman" w:eastAsia="Times New Roman" w:hAnsi="Times New Roman" w:cs="Times New Roman"/>
      <w:snapToGrid w:val="0"/>
      <w:sz w:val="24"/>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OST)"/>
    <w:basedOn w:val="Normal"/>
    <w:link w:val="ListParagraphChar"/>
    <w:uiPriority w:val="34"/>
    <w:qFormat/>
    <w:rsid w:val="00BB005E"/>
    <w:pPr>
      <w:ind w:left="720"/>
      <w:contextualSpacing/>
    </w:pPr>
  </w:style>
  <w:style w:type="character" w:styleId="CommentReference">
    <w:name w:val="annotation reference"/>
    <w:rsid w:val="00BB005E"/>
    <w:rPr>
      <w:sz w:val="16"/>
      <w:szCs w:val="16"/>
    </w:rPr>
  </w:style>
  <w:style w:type="paragraph" w:styleId="CommentText">
    <w:name w:val="annotation text"/>
    <w:basedOn w:val="Normal"/>
    <w:link w:val="CommentTextChar"/>
    <w:uiPriority w:val="99"/>
    <w:rsid w:val="00BB005E"/>
    <w:rPr>
      <w:sz w:val="20"/>
      <w:lang w:val="x-none"/>
    </w:rPr>
  </w:style>
  <w:style w:type="character" w:customStyle="1" w:styleId="CommentTextChar">
    <w:name w:val="Comment Text Char"/>
    <w:basedOn w:val="DefaultParagraphFont"/>
    <w:link w:val="CommentText"/>
    <w:uiPriority w:val="99"/>
    <w:rsid w:val="00BB005E"/>
    <w:rPr>
      <w:rFonts w:ascii="Times New Roman" w:eastAsia="Times New Roman" w:hAnsi="Times New Roman" w:cs="Times New Roman"/>
      <w:snapToGrid w:val="0"/>
      <w:sz w:val="20"/>
      <w:szCs w:val="20"/>
      <w:lang w:val="x-none"/>
    </w:rPr>
  </w:style>
  <w:style w:type="paragraph" w:styleId="BalloonText">
    <w:name w:val="Balloon Text"/>
    <w:basedOn w:val="Normal"/>
    <w:link w:val="BalloonTextChar"/>
    <w:uiPriority w:val="99"/>
    <w:semiHidden/>
    <w:unhideWhenUsed/>
    <w:rsid w:val="00BB0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5E"/>
    <w:rPr>
      <w:rFonts w:ascii="Segoe UI" w:eastAsia="Times New Roman" w:hAnsi="Segoe UI" w:cs="Segoe UI"/>
      <w:snapToGrid w:val="0"/>
      <w:sz w:val="18"/>
      <w:szCs w:val="18"/>
      <w:lang w:val="ru-RU"/>
    </w:rPr>
  </w:style>
  <w:style w:type="paragraph" w:styleId="NormalWeb">
    <w:name w:val="Normal (Web)"/>
    <w:basedOn w:val="Normal"/>
    <w:uiPriority w:val="99"/>
    <w:rsid w:val="00BB005E"/>
    <w:pPr>
      <w:widowControl/>
      <w:spacing w:before="100" w:beforeAutospacing="1" w:after="100" w:afterAutospacing="1"/>
    </w:pPr>
    <w:rPr>
      <w:snapToGrid/>
      <w:szCs w:val="24"/>
      <w:lang w:eastAsia="ru-RU"/>
    </w:rPr>
  </w:style>
  <w:style w:type="character" w:styleId="FootnoteReference">
    <w:name w:val="footnote reference"/>
    <w:uiPriority w:val="99"/>
    <w:rsid w:val="00265A2F"/>
  </w:style>
  <w:style w:type="paragraph" w:styleId="FootnoteText">
    <w:name w:val="footnote text"/>
    <w:basedOn w:val="Normal"/>
    <w:link w:val="FootnoteTextChar"/>
    <w:uiPriority w:val="99"/>
    <w:rsid w:val="00265A2F"/>
    <w:pPr>
      <w:widowControl/>
    </w:pPr>
    <w:rPr>
      <w:rFonts w:ascii="Arial" w:hAnsi="Arial"/>
      <w:snapToGrid/>
      <w:sz w:val="20"/>
    </w:rPr>
  </w:style>
  <w:style w:type="character" w:customStyle="1" w:styleId="FootnoteTextChar">
    <w:name w:val="Footnote Text Char"/>
    <w:basedOn w:val="DefaultParagraphFont"/>
    <w:link w:val="FootnoteText"/>
    <w:uiPriority w:val="99"/>
    <w:rsid w:val="00265A2F"/>
    <w:rPr>
      <w:rFonts w:ascii="Arial" w:eastAsia="Times New Roman" w:hAnsi="Arial" w:cs="Times New Roman"/>
      <w:sz w:val="20"/>
      <w:szCs w:val="20"/>
      <w:lang w:val="ru-RU"/>
    </w:rPr>
  </w:style>
  <w:style w:type="character" w:customStyle="1" w:styleId="ListParagraphChar">
    <w:name w:val="List Paragraph Char"/>
    <w:aliases w:val="List Paragraph (OST) Char"/>
    <w:link w:val="ListParagraph"/>
    <w:uiPriority w:val="34"/>
    <w:rsid w:val="00D07B0D"/>
    <w:rPr>
      <w:rFonts w:ascii="Times New Roman" w:eastAsia="Times New Roman" w:hAnsi="Times New Roman" w:cs="Times New Roman"/>
      <w:snapToGrid w:val="0"/>
      <w:sz w:val="24"/>
      <w:szCs w:val="20"/>
      <w:lang w:val="ru-RU"/>
    </w:rPr>
  </w:style>
  <w:style w:type="character" w:customStyle="1" w:styleId="s0">
    <w:name w:val="s0"/>
    <w:rsid w:val="00171152"/>
    <w:rPr>
      <w:rFonts w:ascii="Times New Roman" w:hAnsi="Times New Roman"/>
      <w:color w:val="000000"/>
      <w:sz w:val="20"/>
      <w:u w:val="none"/>
      <w:effect w:val="none"/>
    </w:rPr>
  </w:style>
  <w:style w:type="character" w:customStyle="1" w:styleId="s1">
    <w:name w:val="s1"/>
    <w:rsid w:val="00171152"/>
    <w:rPr>
      <w:rFonts w:ascii="Times New Roman" w:hAnsi="Times New Roman" w:cs="Times New Roman" w:hint="default"/>
      <w:b/>
      <w:bCs/>
      <w:color w:val="000000"/>
    </w:rPr>
  </w:style>
  <w:style w:type="paragraph" w:styleId="CommentSubject">
    <w:name w:val="annotation subject"/>
    <w:basedOn w:val="CommentText"/>
    <w:next w:val="CommentText"/>
    <w:link w:val="CommentSubjectChar"/>
    <w:uiPriority w:val="99"/>
    <w:semiHidden/>
    <w:unhideWhenUsed/>
    <w:rsid w:val="00C649BE"/>
    <w:rPr>
      <w:b/>
      <w:bCs/>
      <w:lang w:val="ru-RU"/>
    </w:rPr>
  </w:style>
  <w:style w:type="character" w:customStyle="1" w:styleId="CommentSubjectChar">
    <w:name w:val="Comment Subject Char"/>
    <w:basedOn w:val="CommentTextChar"/>
    <w:link w:val="CommentSubject"/>
    <w:uiPriority w:val="99"/>
    <w:semiHidden/>
    <w:rsid w:val="00C649BE"/>
    <w:rPr>
      <w:rFonts w:ascii="Times New Roman" w:eastAsia="Times New Roman" w:hAnsi="Times New Roman" w:cs="Times New Roman"/>
      <w:b/>
      <w:bCs/>
      <w:snapToGrid w:val="0"/>
      <w:sz w:val="20"/>
      <w:szCs w:val="20"/>
      <w:lang w:val="ru-RU"/>
    </w:rPr>
  </w:style>
  <w:style w:type="paragraph" w:customStyle="1" w:styleId="a">
    <w:name w:val="a"/>
    <w:aliases w:val="b,c"/>
    <w:basedOn w:val="Normal"/>
    <w:rsid w:val="00325188"/>
    <w:pPr>
      <w:numPr>
        <w:numId w:val="21"/>
      </w:numPr>
      <w:ind w:left="720" w:hanging="720"/>
    </w:pPr>
    <w:rPr>
      <w:lang w:val="en-GB"/>
    </w:rPr>
  </w:style>
  <w:style w:type="paragraph" w:styleId="Revision">
    <w:name w:val="Revision"/>
    <w:hidden/>
    <w:uiPriority w:val="99"/>
    <w:semiHidden/>
    <w:rsid w:val="000671B3"/>
    <w:pPr>
      <w:spacing w:after="0" w:line="240" w:lineRule="auto"/>
    </w:pPr>
    <w:rPr>
      <w:rFonts w:ascii="Times New Roman" w:eastAsia="Times New Roman" w:hAnsi="Times New Roman" w:cs="Times New Roman"/>
      <w:snapToGrid w:val="0"/>
      <w:sz w:val="24"/>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9999">
      <w:bodyDiv w:val="1"/>
      <w:marLeft w:val="0"/>
      <w:marRight w:val="0"/>
      <w:marTop w:val="0"/>
      <w:marBottom w:val="0"/>
      <w:divBdr>
        <w:top w:val="none" w:sz="0" w:space="0" w:color="auto"/>
        <w:left w:val="none" w:sz="0" w:space="0" w:color="auto"/>
        <w:bottom w:val="none" w:sz="0" w:space="0" w:color="auto"/>
        <w:right w:val="none" w:sz="0" w:space="0" w:color="auto"/>
      </w:divBdr>
    </w:div>
    <w:div w:id="475686273">
      <w:bodyDiv w:val="1"/>
      <w:marLeft w:val="0"/>
      <w:marRight w:val="0"/>
      <w:marTop w:val="0"/>
      <w:marBottom w:val="0"/>
      <w:divBdr>
        <w:top w:val="none" w:sz="0" w:space="0" w:color="auto"/>
        <w:left w:val="none" w:sz="0" w:space="0" w:color="auto"/>
        <w:bottom w:val="none" w:sz="0" w:space="0" w:color="auto"/>
        <w:right w:val="none" w:sz="0" w:space="0" w:color="auto"/>
      </w:divBdr>
    </w:div>
    <w:div w:id="521360960">
      <w:bodyDiv w:val="1"/>
      <w:marLeft w:val="0"/>
      <w:marRight w:val="0"/>
      <w:marTop w:val="0"/>
      <w:marBottom w:val="0"/>
      <w:divBdr>
        <w:top w:val="none" w:sz="0" w:space="0" w:color="auto"/>
        <w:left w:val="none" w:sz="0" w:space="0" w:color="auto"/>
        <w:bottom w:val="none" w:sz="0" w:space="0" w:color="auto"/>
        <w:right w:val="none" w:sz="0" w:space="0" w:color="auto"/>
      </w:divBdr>
    </w:div>
    <w:div w:id="728649604">
      <w:bodyDiv w:val="1"/>
      <w:marLeft w:val="0"/>
      <w:marRight w:val="0"/>
      <w:marTop w:val="0"/>
      <w:marBottom w:val="0"/>
      <w:divBdr>
        <w:top w:val="none" w:sz="0" w:space="0" w:color="auto"/>
        <w:left w:val="none" w:sz="0" w:space="0" w:color="auto"/>
        <w:bottom w:val="none" w:sz="0" w:space="0" w:color="auto"/>
        <w:right w:val="none" w:sz="0" w:space="0" w:color="auto"/>
      </w:divBdr>
    </w:div>
    <w:div w:id="1006592919">
      <w:bodyDiv w:val="1"/>
      <w:marLeft w:val="0"/>
      <w:marRight w:val="0"/>
      <w:marTop w:val="0"/>
      <w:marBottom w:val="0"/>
      <w:divBdr>
        <w:top w:val="none" w:sz="0" w:space="0" w:color="auto"/>
        <w:left w:val="none" w:sz="0" w:space="0" w:color="auto"/>
        <w:bottom w:val="none" w:sz="0" w:space="0" w:color="auto"/>
        <w:right w:val="none" w:sz="0" w:space="0" w:color="auto"/>
      </w:divBdr>
    </w:div>
    <w:div w:id="1020662717">
      <w:bodyDiv w:val="1"/>
      <w:marLeft w:val="0"/>
      <w:marRight w:val="0"/>
      <w:marTop w:val="0"/>
      <w:marBottom w:val="0"/>
      <w:divBdr>
        <w:top w:val="none" w:sz="0" w:space="0" w:color="auto"/>
        <w:left w:val="none" w:sz="0" w:space="0" w:color="auto"/>
        <w:bottom w:val="none" w:sz="0" w:space="0" w:color="auto"/>
        <w:right w:val="none" w:sz="0" w:space="0" w:color="auto"/>
      </w:divBdr>
    </w:div>
    <w:div w:id="17061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8860-8C9C-40B7-AE08-E900A7DA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4726</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Karachaganak Petroleum Operating BV</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Ibrayev, Yernar</dc:creator>
  <cp:keywords/>
  <dc:description/>
  <cp:lastModifiedBy>Nurgaliyeva, Zhanna</cp:lastModifiedBy>
  <cp:revision>69</cp:revision>
  <dcterms:created xsi:type="dcterms:W3CDTF">2023-02-16T13:44:00Z</dcterms:created>
  <dcterms:modified xsi:type="dcterms:W3CDTF">2025-04-24T04:00:00Z</dcterms:modified>
</cp:coreProperties>
</file>